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82A8C" w14:textId="77777777" w:rsidR="00733ABF" w:rsidRDefault="00D870E1">
      <w:pPr>
        <w:adjustRightInd w:val="0"/>
        <w:snapToGrid w:val="0"/>
        <w:spacing w:line="440" w:lineRule="exact"/>
        <w:jc w:val="center"/>
        <w:outlineLvl w:val="0"/>
        <w:rPr>
          <w:rFonts w:ascii="黑体" w:eastAsia="黑体" w:hAnsi="黑体" w:cs="华文中宋"/>
          <w:b/>
          <w:bCs/>
          <w:spacing w:val="6"/>
          <w:sz w:val="32"/>
          <w:szCs w:val="32"/>
        </w:rPr>
      </w:pPr>
      <w:bookmarkStart w:id="0" w:name="_Toc333133687"/>
      <w:r>
        <w:rPr>
          <w:rFonts w:ascii="黑体" w:eastAsia="黑体" w:hAnsi="黑体" w:cs="Times New Roman"/>
          <w:b/>
          <w:spacing w:val="6"/>
          <w:sz w:val="32"/>
          <w:szCs w:val="32"/>
        </w:rPr>
        <w:t>2021</w:t>
      </w:r>
      <w:r>
        <w:rPr>
          <w:rFonts w:ascii="黑体" w:eastAsia="黑体" w:hAnsi="黑体" w:cs="Times New Roman" w:hint="eastAsia"/>
          <w:b/>
          <w:spacing w:val="6"/>
          <w:sz w:val="32"/>
          <w:szCs w:val="32"/>
        </w:rPr>
        <w:t>年上海电机学院课程</w:t>
      </w:r>
      <w:proofErr w:type="gramStart"/>
      <w:r>
        <w:rPr>
          <w:rFonts w:ascii="黑体" w:eastAsia="黑体" w:hAnsi="黑体" w:cs="Times New Roman"/>
          <w:b/>
          <w:spacing w:val="6"/>
          <w:sz w:val="32"/>
          <w:szCs w:val="32"/>
        </w:rPr>
        <w:t>思政教学</w:t>
      </w:r>
      <w:proofErr w:type="gramEnd"/>
      <w:r>
        <w:rPr>
          <w:rFonts w:ascii="黑体" w:eastAsia="黑体" w:hAnsi="黑体" w:cs="Times New Roman" w:hint="eastAsia"/>
          <w:b/>
          <w:spacing w:val="6"/>
          <w:sz w:val="32"/>
          <w:szCs w:val="32"/>
        </w:rPr>
        <w:t>评比</w:t>
      </w:r>
      <w:r>
        <w:rPr>
          <w:rFonts w:ascii="黑体" w:eastAsia="黑体" w:hAnsi="黑体" w:cs="Times New Roman"/>
          <w:b/>
          <w:spacing w:val="6"/>
          <w:sz w:val="32"/>
          <w:szCs w:val="32"/>
        </w:rPr>
        <w:t>展示活动</w:t>
      </w:r>
      <w:bookmarkEnd w:id="0"/>
      <w:r>
        <w:rPr>
          <w:rFonts w:ascii="黑体" w:eastAsia="黑体" w:hAnsi="黑体" w:cs="Times New Roman" w:hint="eastAsia"/>
          <w:b/>
          <w:spacing w:val="6"/>
          <w:sz w:val="32"/>
          <w:szCs w:val="32"/>
        </w:rPr>
        <w:t>方案</w:t>
      </w:r>
    </w:p>
    <w:p w14:paraId="32553352" w14:textId="77777777" w:rsidR="00733ABF" w:rsidRDefault="00733ABF">
      <w:pPr>
        <w:adjustRightInd w:val="0"/>
        <w:snapToGrid w:val="0"/>
        <w:spacing w:line="440" w:lineRule="exact"/>
        <w:jc w:val="center"/>
        <w:rPr>
          <w:rFonts w:ascii="方正小标宋简体" w:eastAsia="方正小标宋简体" w:hAnsi="华文中宋" w:cs="华文中宋"/>
          <w:bCs/>
          <w:spacing w:val="-20"/>
          <w:sz w:val="38"/>
          <w:szCs w:val="38"/>
        </w:rPr>
      </w:pPr>
    </w:p>
    <w:p w14:paraId="099EB160" w14:textId="40724179" w:rsidR="00733ABF" w:rsidRDefault="00D870E1">
      <w:pPr>
        <w:adjustRightInd w:val="0"/>
        <w:snapToGrid w:val="0"/>
        <w:spacing w:line="440" w:lineRule="exact"/>
        <w:ind w:firstLineChars="200" w:firstLine="480"/>
        <w:outlineLvl w:val="0"/>
        <w:rPr>
          <w:rFonts w:asciiTheme="minorEastAsia" w:hAnsiTheme="minorEastAsia"/>
          <w:sz w:val="24"/>
          <w:szCs w:val="24"/>
        </w:rPr>
      </w:pPr>
      <w:r>
        <w:rPr>
          <w:rFonts w:asciiTheme="minorEastAsia" w:hAnsiTheme="minorEastAsia" w:hint="eastAsia"/>
          <w:sz w:val="24"/>
          <w:szCs w:val="24"/>
        </w:rPr>
        <w:t>为迎接建党</w:t>
      </w:r>
      <w:r>
        <w:rPr>
          <w:rFonts w:asciiTheme="minorEastAsia" w:hAnsiTheme="minorEastAsia"/>
          <w:sz w:val="24"/>
          <w:szCs w:val="24"/>
        </w:rPr>
        <w:t>一百周年，</w:t>
      </w:r>
      <w:r>
        <w:rPr>
          <w:rFonts w:asciiTheme="minorEastAsia" w:hAnsiTheme="minorEastAsia" w:hint="eastAsia"/>
          <w:sz w:val="24"/>
          <w:szCs w:val="24"/>
        </w:rPr>
        <w:t>深入贯彻《中共中央办公厅 国务院办公厅关于深化新时代学校思想政治理论课改革创新的若干意见》《高等学校课程思政建设指导纲要》，落实立德树人根本任务，形成“三全育人”格局，落实《上海电机学院深化</w:t>
      </w:r>
      <w:r>
        <w:rPr>
          <w:rFonts w:asciiTheme="minorEastAsia" w:hAnsiTheme="minorEastAsia"/>
          <w:sz w:val="24"/>
          <w:szCs w:val="24"/>
        </w:rPr>
        <w:t>课程思政教育</w:t>
      </w:r>
      <w:r>
        <w:rPr>
          <w:rFonts w:asciiTheme="minorEastAsia" w:hAnsiTheme="minorEastAsia" w:hint="eastAsia"/>
          <w:sz w:val="24"/>
          <w:szCs w:val="24"/>
        </w:rPr>
        <w:t>教学</w:t>
      </w:r>
      <w:r>
        <w:rPr>
          <w:rFonts w:asciiTheme="minorEastAsia" w:hAnsiTheme="minorEastAsia"/>
          <w:sz w:val="24"/>
          <w:szCs w:val="24"/>
        </w:rPr>
        <w:t>改革</w:t>
      </w:r>
      <w:r>
        <w:rPr>
          <w:rFonts w:asciiTheme="minorEastAsia" w:hAnsiTheme="minorEastAsia" w:hint="eastAsia"/>
          <w:sz w:val="24"/>
          <w:szCs w:val="24"/>
        </w:rPr>
        <w:t>实施</w:t>
      </w:r>
      <w:r>
        <w:rPr>
          <w:rFonts w:asciiTheme="minorEastAsia" w:hAnsiTheme="minorEastAsia"/>
          <w:sz w:val="24"/>
          <w:szCs w:val="24"/>
        </w:rPr>
        <w:t>办法</w:t>
      </w:r>
      <w:r>
        <w:rPr>
          <w:rFonts w:asciiTheme="minorEastAsia" w:hAnsiTheme="minorEastAsia" w:hint="eastAsia"/>
          <w:sz w:val="24"/>
          <w:szCs w:val="24"/>
        </w:rPr>
        <w:t>》确定的目标任务，聚焦课程</w:t>
      </w:r>
      <w:proofErr w:type="gramStart"/>
      <w:r>
        <w:rPr>
          <w:rFonts w:asciiTheme="minorEastAsia" w:hAnsiTheme="minorEastAsia" w:hint="eastAsia"/>
          <w:sz w:val="24"/>
          <w:szCs w:val="24"/>
        </w:rPr>
        <w:t>思政教育</w:t>
      </w:r>
      <w:proofErr w:type="gramEnd"/>
      <w:r>
        <w:rPr>
          <w:rFonts w:asciiTheme="minorEastAsia" w:hAnsiTheme="minorEastAsia" w:hint="eastAsia"/>
          <w:sz w:val="24"/>
          <w:szCs w:val="24"/>
        </w:rPr>
        <w:t>教学改革，进一步提升我校教师育</w:t>
      </w:r>
      <w:proofErr w:type="gramStart"/>
      <w:r>
        <w:rPr>
          <w:rFonts w:asciiTheme="minorEastAsia" w:hAnsiTheme="minorEastAsia" w:hint="eastAsia"/>
          <w:sz w:val="24"/>
          <w:szCs w:val="24"/>
        </w:rPr>
        <w:t>德意识</w:t>
      </w:r>
      <w:proofErr w:type="gramEnd"/>
      <w:r>
        <w:rPr>
          <w:rFonts w:asciiTheme="minorEastAsia" w:hAnsiTheme="minorEastAsia" w:hint="eastAsia"/>
          <w:sz w:val="24"/>
          <w:szCs w:val="24"/>
        </w:rPr>
        <w:t>和</w:t>
      </w:r>
      <w:proofErr w:type="gramStart"/>
      <w:r>
        <w:rPr>
          <w:rFonts w:asciiTheme="minorEastAsia" w:hAnsiTheme="minorEastAsia" w:hint="eastAsia"/>
          <w:sz w:val="24"/>
          <w:szCs w:val="24"/>
        </w:rPr>
        <w:t>育德</w:t>
      </w:r>
      <w:proofErr w:type="gramEnd"/>
      <w:r>
        <w:rPr>
          <w:rFonts w:asciiTheme="minorEastAsia" w:hAnsiTheme="minorEastAsia" w:hint="eastAsia"/>
          <w:sz w:val="24"/>
          <w:szCs w:val="24"/>
        </w:rPr>
        <w:t>能力，学校</w:t>
      </w:r>
      <w:r>
        <w:rPr>
          <w:rFonts w:asciiTheme="minorEastAsia" w:hAnsiTheme="minorEastAsia"/>
          <w:sz w:val="24"/>
          <w:szCs w:val="24"/>
        </w:rPr>
        <w:t>将</w:t>
      </w:r>
      <w:r>
        <w:rPr>
          <w:rFonts w:asciiTheme="minorEastAsia" w:hAnsiTheme="minorEastAsia" w:hint="eastAsia"/>
          <w:sz w:val="24"/>
          <w:szCs w:val="24"/>
        </w:rPr>
        <w:t>开展2021年上海电机学院课程</w:t>
      </w:r>
      <w:proofErr w:type="gramStart"/>
      <w:r>
        <w:rPr>
          <w:rFonts w:asciiTheme="minorEastAsia" w:hAnsiTheme="minorEastAsia"/>
          <w:sz w:val="24"/>
          <w:szCs w:val="24"/>
        </w:rPr>
        <w:t>思政教学</w:t>
      </w:r>
      <w:proofErr w:type="gramEnd"/>
      <w:r>
        <w:rPr>
          <w:rFonts w:asciiTheme="minorEastAsia" w:hAnsiTheme="minorEastAsia"/>
          <w:sz w:val="24"/>
          <w:szCs w:val="24"/>
        </w:rPr>
        <w:t>评比展示活动</w:t>
      </w:r>
      <w:r>
        <w:rPr>
          <w:rFonts w:asciiTheme="minorEastAsia" w:hAnsiTheme="minorEastAsia" w:hint="eastAsia"/>
          <w:sz w:val="24"/>
          <w:szCs w:val="24"/>
        </w:rPr>
        <w:t>，具体</w:t>
      </w:r>
      <w:r>
        <w:rPr>
          <w:rFonts w:asciiTheme="minorEastAsia" w:hAnsiTheme="minorEastAsia"/>
          <w:sz w:val="24"/>
          <w:szCs w:val="24"/>
        </w:rPr>
        <w:t>方案</w:t>
      </w:r>
      <w:r>
        <w:rPr>
          <w:rFonts w:asciiTheme="minorEastAsia" w:hAnsiTheme="minorEastAsia" w:hint="eastAsia"/>
          <w:sz w:val="24"/>
          <w:szCs w:val="24"/>
        </w:rPr>
        <w:t>如下</w:t>
      </w:r>
      <w:r w:rsidR="00170ED8">
        <w:rPr>
          <w:rFonts w:asciiTheme="minorEastAsia" w:hAnsiTheme="minorEastAsia" w:hint="eastAsia"/>
          <w:sz w:val="24"/>
          <w:szCs w:val="24"/>
        </w:rPr>
        <w:t>。</w:t>
      </w:r>
    </w:p>
    <w:p w14:paraId="28076886" w14:textId="77777777"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lang w:eastAsia="zh-Hans"/>
        </w:rPr>
        <w:t>一</w:t>
      </w:r>
      <w:r>
        <w:rPr>
          <w:rFonts w:asciiTheme="minorEastAsia" w:hAnsiTheme="minorEastAsia"/>
          <w:b/>
          <w:sz w:val="24"/>
          <w:szCs w:val="24"/>
          <w:lang w:eastAsia="zh-Hans"/>
        </w:rPr>
        <w:t>、</w:t>
      </w:r>
      <w:r>
        <w:rPr>
          <w:rFonts w:asciiTheme="minorEastAsia" w:hAnsiTheme="minorEastAsia" w:hint="eastAsia"/>
          <w:b/>
          <w:sz w:val="24"/>
          <w:szCs w:val="24"/>
        </w:rPr>
        <w:t>活动宗旨</w:t>
      </w:r>
    </w:p>
    <w:p w14:paraId="3F419C72" w14:textId="77777777" w:rsidR="00733ABF" w:rsidRDefault="00D870E1">
      <w:pPr>
        <w:adjustRightInd w:val="0"/>
        <w:snapToGrid w:val="0"/>
        <w:spacing w:line="440" w:lineRule="exact"/>
        <w:ind w:firstLineChars="200" w:firstLine="480"/>
        <w:outlineLvl w:val="0"/>
        <w:rPr>
          <w:rFonts w:asciiTheme="minorEastAsia" w:hAnsiTheme="minorEastAsia"/>
          <w:sz w:val="24"/>
          <w:szCs w:val="24"/>
        </w:rPr>
      </w:pPr>
      <w:r>
        <w:rPr>
          <w:rFonts w:asciiTheme="minorEastAsia" w:hAnsiTheme="minorEastAsia"/>
          <w:sz w:val="24"/>
          <w:szCs w:val="24"/>
        </w:rPr>
        <w:t>深入落实立德树人根本任务，强化课程育人导向，深入挖掘各类课程的“</w:t>
      </w:r>
      <w:r>
        <w:rPr>
          <w:rFonts w:asciiTheme="minorEastAsia" w:hAnsiTheme="minorEastAsia" w:hint="eastAsia"/>
          <w:sz w:val="24"/>
          <w:szCs w:val="24"/>
        </w:rPr>
        <w:t>思政</w:t>
      </w:r>
      <w:r>
        <w:rPr>
          <w:rFonts w:asciiTheme="minorEastAsia" w:hAnsiTheme="minorEastAsia"/>
          <w:sz w:val="24"/>
          <w:szCs w:val="24"/>
        </w:rPr>
        <w:t>元素”，</w:t>
      </w:r>
      <w:r>
        <w:rPr>
          <w:rFonts w:asciiTheme="minorEastAsia" w:hAnsiTheme="minorEastAsia" w:hint="eastAsia"/>
          <w:sz w:val="24"/>
          <w:szCs w:val="24"/>
        </w:rPr>
        <w:t>达到知识传授、能力培养、价值塑造“三位一体”的教学目标，</w:t>
      </w:r>
      <w:r>
        <w:rPr>
          <w:rFonts w:asciiTheme="minorEastAsia" w:hAnsiTheme="minorEastAsia"/>
          <w:sz w:val="24"/>
          <w:szCs w:val="24"/>
        </w:rPr>
        <w:t>不断积累课程</w:t>
      </w:r>
      <w:proofErr w:type="gramStart"/>
      <w:r>
        <w:rPr>
          <w:rFonts w:asciiTheme="minorEastAsia" w:hAnsiTheme="minorEastAsia"/>
          <w:sz w:val="24"/>
          <w:szCs w:val="24"/>
        </w:rPr>
        <w:t>思政改革</w:t>
      </w:r>
      <w:proofErr w:type="gramEnd"/>
      <w:r>
        <w:rPr>
          <w:rFonts w:asciiTheme="minorEastAsia" w:hAnsiTheme="minorEastAsia"/>
          <w:sz w:val="24"/>
          <w:szCs w:val="24"/>
        </w:rPr>
        <w:t>的经验和成果，</w:t>
      </w:r>
      <w:r>
        <w:rPr>
          <w:rFonts w:asciiTheme="minorEastAsia" w:hAnsiTheme="minorEastAsia" w:hint="eastAsia"/>
          <w:sz w:val="24"/>
          <w:szCs w:val="24"/>
        </w:rPr>
        <w:t>使各类课程与思想政治理论课同向同行，形成协同效应，实现“三全育人”良好</w:t>
      </w:r>
      <w:r>
        <w:rPr>
          <w:rFonts w:asciiTheme="minorEastAsia" w:hAnsiTheme="minorEastAsia"/>
          <w:sz w:val="24"/>
          <w:szCs w:val="24"/>
        </w:rPr>
        <w:t>成效</w:t>
      </w:r>
      <w:r>
        <w:rPr>
          <w:rFonts w:asciiTheme="minorEastAsia" w:hAnsiTheme="minorEastAsia" w:hint="eastAsia"/>
          <w:sz w:val="24"/>
          <w:szCs w:val="24"/>
        </w:rPr>
        <w:t>，助</w:t>
      </w:r>
      <w:proofErr w:type="gramStart"/>
      <w:r>
        <w:rPr>
          <w:rFonts w:asciiTheme="minorEastAsia" w:hAnsiTheme="minorEastAsia" w:hint="eastAsia"/>
          <w:sz w:val="24"/>
          <w:szCs w:val="24"/>
        </w:rPr>
        <w:t>推学校</w:t>
      </w:r>
      <w:proofErr w:type="gramEnd"/>
      <w:r>
        <w:rPr>
          <w:rFonts w:asciiTheme="minorEastAsia" w:hAnsiTheme="minorEastAsia" w:hint="eastAsia"/>
          <w:sz w:val="24"/>
          <w:szCs w:val="24"/>
        </w:rPr>
        <w:t>发展。</w:t>
      </w:r>
    </w:p>
    <w:p w14:paraId="531B8AFE" w14:textId="77777777"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lang w:eastAsia="zh-Hans"/>
        </w:rPr>
        <w:t>二</w:t>
      </w:r>
      <w:r>
        <w:rPr>
          <w:rFonts w:asciiTheme="minorEastAsia" w:hAnsiTheme="minorEastAsia"/>
          <w:b/>
          <w:sz w:val="24"/>
          <w:szCs w:val="24"/>
        </w:rPr>
        <w:t>、</w:t>
      </w:r>
      <w:r>
        <w:rPr>
          <w:rFonts w:asciiTheme="minorEastAsia" w:hAnsiTheme="minorEastAsia" w:hint="eastAsia"/>
          <w:b/>
          <w:sz w:val="24"/>
          <w:szCs w:val="24"/>
        </w:rPr>
        <w:t>参</w:t>
      </w:r>
      <w:r>
        <w:rPr>
          <w:rFonts w:asciiTheme="minorEastAsia" w:hAnsiTheme="minorEastAsia" w:hint="eastAsia"/>
          <w:b/>
          <w:sz w:val="24"/>
          <w:szCs w:val="24"/>
          <w:lang w:eastAsia="zh-Hans"/>
        </w:rPr>
        <w:t>加</w:t>
      </w:r>
      <w:r>
        <w:rPr>
          <w:rFonts w:asciiTheme="minorEastAsia" w:hAnsiTheme="minorEastAsia" w:hint="eastAsia"/>
          <w:b/>
          <w:sz w:val="24"/>
          <w:szCs w:val="24"/>
        </w:rPr>
        <w:t>对象</w:t>
      </w:r>
    </w:p>
    <w:p w14:paraId="62B01A59"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lang w:eastAsia="zh-Hans"/>
        </w:rPr>
        <w:t>本次活动面向我校全体教师</w:t>
      </w:r>
      <w:r>
        <w:rPr>
          <w:rFonts w:asciiTheme="minorEastAsia" w:hAnsiTheme="minorEastAsia"/>
          <w:sz w:val="24"/>
          <w:szCs w:val="24"/>
          <w:lang w:eastAsia="zh-Hans"/>
        </w:rPr>
        <w:t>。</w:t>
      </w:r>
      <w:r>
        <w:rPr>
          <w:rFonts w:asciiTheme="minorEastAsia" w:hAnsiTheme="minorEastAsia"/>
          <w:sz w:val="24"/>
          <w:szCs w:val="24"/>
        </w:rPr>
        <w:t>鼓励</w:t>
      </w:r>
      <w:r>
        <w:rPr>
          <w:rFonts w:asciiTheme="minorEastAsia" w:hAnsiTheme="minorEastAsia" w:hint="eastAsia"/>
          <w:sz w:val="24"/>
          <w:szCs w:val="24"/>
        </w:rPr>
        <w:t>校级课程</w:t>
      </w:r>
      <w:proofErr w:type="gramStart"/>
      <w:r>
        <w:rPr>
          <w:rFonts w:asciiTheme="minorEastAsia" w:hAnsiTheme="minorEastAsia" w:hint="eastAsia"/>
          <w:sz w:val="24"/>
          <w:szCs w:val="24"/>
        </w:rPr>
        <w:t>思政</w:t>
      </w:r>
      <w:r>
        <w:rPr>
          <w:rFonts w:asciiTheme="minorEastAsia" w:hAnsiTheme="minorEastAsia"/>
          <w:sz w:val="24"/>
          <w:szCs w:val="24"/>
        </w:rPr>
        <w:t>教育</w:t>
      </w:r>
      <w:proofErr w:type="gramEnd"/>
      <w:r>
        <w:rPr>
          <w:rFonts w:asciiTheme="minorEastAsia" w:hAnsiTheme="minorEastAsia"/>
          <w:sz w:val="24"/>
          <w:szCs w:val="24"/>
        </w:rPr>
        <w:t>教学改革项目负责人参赛</w:t>
      </w:r>
      <w:r>
        <w:rPr>
          <w:rFonts w:asciiTheme="minorEastAsia" w:hAnsiTheme="minorEastAsia" w:hint="eastAsia"/>
          <w:sz w:val="24"/>
          <w:szCs w:val="24"/>
        </w:rPr>
        <w:t>；鼓励</w:t>
      </w:r>
      <w:r>
        <w:rPr>
          <w:rFonts w:asciiTheme="minorEastAsia" w:hAnsiTheme="minorEastAsia"/>
          <w:sz w:val="24"/>
          <w:szCs w:val="24"/>
        </w:rPr>
        <w:t>教授参赛</w:t>
      </w:r>
      <w:r>
        <w:rPr>
          <w:rFonts w:asciiTheme="minorEastAsia" w:hAnsiTheme="minorEastAsia" w:hint="eastAsia"/>
          <w:sz w:val="24"/>
          <w:szCs w:val="24"/>
        </w:rPr>
        <w:t>。</w:t>
      </w:r>
    </w:p>
    <w:p w14:paraId="18EFADA3" w14:textId="77777777"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三、</w:t>
      </w:r>
      <w:r>
        <w:rPr>
          <w:rFonts w:asciiTheme="minorEastAsia" w:hAnsiTheme="minorEastAsia"/>
          <w:b/>
          <w:sz w:val="24"/>
          <w:szCs w:val="24"/>
        </w:rPr>
        <w:t>材料要求</w:t>
      </w:r>
    </w:p>
    <w:p w14:paraId="3DE50FDF"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参赛</w:t>
      </w:r>
      <w:r>
        <w:rPr>
          <w:rFonts w:asciiTheme="minorEastAsia" w:hAnsiTheme="minorEastAsia"/>
          <w:sz w:val="24"/>
          <w:szCs w:val="24"/>
        </w:rPr>
        <w:t>教师需提交的材料包括：</w:t>
      </w:r>
    </w:p>
    <w:p w14:paraId="179EA6B2"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、推荐表；</w:t>
      </w:r>
    </w:p>
    <w:p w14:paraId="3C6DB57C"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课程教学大纲</w:t>
      </w:r>
      <w:r>
        <w:rPr>
          <w:rFonts w:asciiTheme="minorEastAsia" w:hAnsiTheme="minorEastAsia" w:hint="eastAsia"/>
          <w:sz w:val="24"/>
          <w:szCs w:val="24"/>
        </w:rPr>
        <w:t>；</w:t>
      </w:r>
    </w:p>
    <w:p w14:paraId="57D82013"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、课程</w:t>
      </w:r>
      <w:proofErr w:type="gramStart"/>
      <w:r>
        <w:rPr>
          <w:rFonts w:asciiTheme="minorEastAsia" w:hAnsiTheme="minorEastAsia"/>
          <w:sz w:val="24"/>
          <w:szCs w:val="24"/>
        </w:rPr>
        <w:t>思政教学报告</w:t>
      </w:r>
      <w:proofErr w:type="gramEnd"/>
      <w:r>
        <w:rPr>
          <w:rFonts w:asciiTheme="minorEastAsia" w:hAnsiTheme="minorEastAsia"/>
          <w:sz w:val="24"/>
          <w:szCs w:val="24"/>
        </w:rPr>
        <w:t>。课程</w:t>
      </w:r>
      <w:proofErr w:type="gramStart"/>
      <w:r>
        <w:rPr>
          <w:rFonts w:asciiTheme="minorEastAsia" w:hAnsiTheme="minorEastAsia" w:hint="eastAsia"/>
          <w:sz w:val="24"/>
          <w:szCs w:val="24"/>
        </w:rPr>
        <w:t>思政教学</w:t>
      </w:r>
      <w:r>
        <w:rPr>
          <w:rFonts w:asciiTheme="minorEastAsia" w:hAnsiTheme="minorEastAsia"/>
          <w:sz w:val="24"/>
          <w:szCs w:val="24"/>
        </w:rPr>
        <w:t>报告</w:t>
      </w:r>
      <w:proofErr w:type="gramEnd"/>
      <w:r>
        <w:rPr>
          <w:rFonts w:asciiTheme="minorEastAsia" w:hAnsiTheme="minorEastAsia" w:hint="eastAsia"/>
          <w:sz w:val="24"/>
          <w:szCs w:val="24"/>
        </w:rPr>
        <w:t>可以结合学校办学定位、专业特色、</w:t>
      </w:r>
      <w:r>
        <w:rPr>
          <w:rFonts w:asciiTheme="minorEastAsia" w:hAnsiTheme="minorEastAsia"/>
          <w:sz w:val="24"/>
          <w:szCs w:val="24"/>
        </w:rPr>
        <w:t>课程特点</w:t>
      </w:r>
      <w:r>
        <w:rPr>
          <w:rFonts w:asciiTheme="minorEastAsia" w:hAnsiTheme="minorEastAsia" w:hint="eastAsia"/>
          <w:sz w:val="24"/>
          <w:szCs w:val="24"/>
        </w:rPr>
        <w:t>和人才培养育人</w:t>
      </w:r>
      <w:r>
        <w:rPr>
          <w:rFonts w:asciiTheme="minorEastAsia" w:hAnsiTheme="minorEastAsia"/>
          <w:sz w:val="24"/>
          <w:szCs w:val="24"/>
        </w:rPr>
        <w:t>目标</w:t>
      </w:r>
      <w:r>
        <w:rPr>
          <w:rFonts w:asciiTheme="minorEastAsia" w:hAnsiTheme="minorEastAsia" w:hint="eastAsia"/>
          <w:sz w:val="24"/>
          <w:szCs w:val="24"/>
        </w:rPr>
        <w:t>要求</w:t>
      </w:r>
      <w:r>
        <w:rPr>
          <w:rFonts w:asciiTheme="minorEastAsia" w:hAnsiTheme="minorEastAsia"/>
          <w:sz w:val="24"/>
          <w:szCs w:val="24"/>
        </w:rPr>
        <w:t>；</w:t>
      </w:r>
      <w:r>
        <w:rPr>
          <w:rFonts w:asciiTheme="minorEastAsia" w:hAnsiTheme="minorEastAsia" w:hint="eastAsia"/>
          <w:sz w:val="24"/>
          <w:szCs w:val="24"/>
        </w:rPr>
        <w:t>课程</w:t>
      </w:r>
      <w:proofErr w:type="gramStart"/>
      <w:r>
        <w:rPr>
          <w:rFonts w:asciiTheme="minorEastAsia" w:hAnsiTheme="minorEastAsia"/>
          <w:sz w:val="24"/>
          <w:szCs w:val="24"/>
        </w:rPr>
        <w:t>思政教学报告</w:t>
      </w:r>
      <w:proofErr w:type="gramEnd"/>
      <w:r>
        <w:rPr>
          <w:rFonts w:asciiTheme="minorEastAsia" w:hAnsiTheme="minorEastAsia"/>
          <w:sz w:val="24"/>
          <w:szCs w:val="24"/>
        </w:rPr>
        <w:t>字数不超过4000字，</w:t>
      </w:r>
      <w:r>
        <w:rPr>
          <w:rFonts w:asciiTheme="minorEastAsia" w:hAnsiTheme="minorEastAsia" w:hint="eastAsia"/>
          <w:sz w:val="24"/>
          <w:szCs w:val="24"/>
        </w:rPr>
        <w:t>包括</w:t>
      </w:r>
      <w:r>
        <w:rPr>
          <w:rFonts w:asciiTheme="minorEastAsia" w:hAnsiTheme="minorEastAsia"/>
          <w:sz w:val="24"/>
          <w:szCs w:val="24"/>
        </w:rPr>
        <w:t>以下</w:t>
      </w:r>
      <w:r>
        <w:rPr>
          <w:rFonts w:asciiTheme="minorEastAsia" w:hAnsiTheme="minorEastAsia" w:hint="eastAsia"/>
          <w:sz w:val="24"/>
          <w:szCs w:val="24"/>
        </w:rPr>
        <w:t>几方面</w:t>
      </w:r>
      <w:r>
        <w:rPr>
          <w:rFonts w:asciiTheme="minorEastAsia" w:hAnsiTheme="minorEastAsia"/>
          <w:sz w:val="24"/>
          <w:szCs w:val="24"/>
        </w:rPr>
        <w:t>的内容：</w:t>
      </w:r>
    </w:p>
    <w:p w14:paraId="1953646D"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proofErr w:type="gramStart"/>
      <w:r>
        <w:rPr>
          <w:rFonts w:asciiTheme="minorEastAsia" w:hAnsiTheme="minorEastAsia" w:hint="eastAsia"/>
          <w:sz w:val="24"/>
          <w:szCs w:val="24"/>
        </w:rPr>
        <w:t>课程</w:t>
      </w:r>
      <w:r>
        <w:rPr>
          <w:rFonts w:asciiTheme="minorEastAsia" w:hAnsiTheme="minorEastAsia"/>
          <w:sz w:val="24"/>
          <w:szCs w:val="24"/>
        </w:rPr>
        <w:t>思政总体设计</w:t>
      </w:r>
      <w:proofErr w:type="gramEnd"/>
      <w:r>
        <w:rPr>
          <w:rFonts w:asciiTheme="minorEastAsia" w:hAnsiTheme="minorEastAsia" w:hint="eastAsia"/>
          <w:sz w:val="24"/>
          <w:szCs w:val="24"/>
        </w:rPr>
        <w:t>情况</w:t>
      </w:r>
      <w:r>
        <w:rPr>
          <w:rFonts w:asciiTheme="minorEastAsia" w:hAnsiTheme="minorEastAsia"/>
          <w:sz w:val="24"/>
          <w:szCs w:val="24"/>
        </w:rPr>
        <w:t>（</w:t>
      </w:r>
      <w:r>
        <w:rPr>
          <w:rFonts w:asciiTheme="minorEastAsia" w:hAnsiTheme="minorEastAsia" w:hint="eastAsia"/>
          <w:sz w:val="24"/>
          <w:szCs w:val="24"/>
        </w:rPr>
        <w:t>准确把握本课程的</w:t>
      </w:r>
      <w:proofErr w:type="gramStart"/>
      <w:r>
        <w:rPr>
          <w:rFonts w:asciiTheme="minorEastAsia" w:hAnsiTheme="minorEastAsia" w:hint="eastAsia"/>
          <w:sz w:val="24"/>
          <w:szCs w:val="24"/>
        </w:rPr>
        <w:t>课程思政方向</w:t>
      </w:r>
      <w:proofErr w:type="gramEnd"/>
      <w:r>
        <w:rPr>
          <w:rFonts w:asciiTheme="minorEastAsia" w:hAnsiTheme="minorEastAsia" w:hint="eastAsia"/>
          <w:sz w:val="24"/>
          <w:szCs w:val="24"/>
        </w:rPr>
        <w:t>和重点，科学设计本课程的</w:t>
      </w:r>
      <w:proofErr w:type="gramStart"/>
      <w:r>
        <w:rPr>
          <w:rFonts w:asciiTheme="minorEastAsia" w:hAnsiTheme="minorEastAsia" w:hint="eastAsia"/>
          <w:sz w:val="24"/>
          <w:szCs w:val="24"/>
        </w:rPr>
        <w:t>课程思政目标</w:t>
      </w:r>
      <w:proofErr w:type="gramEnd"/>
      <w:r>
        <w:rPr>
          <w:rFonts w:asciiTheme="minorEastAsia" w:hAnsiTheme="minorEastAsia" w:hint="eastAsia"/>
          <w:sz w:val="24"/>
          <w:szCs w:val="24"/>
        </w:rPr>
        <w:t>，优化课程</w:t>
      </w:r>
      <w:proofErr w:type="gramStart"/>
      <w:r>
        <w:rPr>
          <w:rFonts w:asciiTheme="minorEastAsia" w:hAnsiTheme="minorEastAsia" w:hint="eastAsia"/>
          <w:sz w:val="24"/>
          <w:szCs w:val="24"/>
        </w:rPr>
        <w:t>思政内容</w:t>
      </w:r>
      <w:proofErr w:type="gramEnd"/>
      <w:r>
        <w:rPr>
          <w:rFonts w:asciiTheme="minorEastAsia" w:hAnsiTheme="minorEastAsia" w:hint="eastAsia"/>
          <w:sz w:val="24"/>
          <w:szCs w:val="24"/>
        </w:rPr>
        <w:t>供给，将价值塑造、知识传授和能力培养紧密融合等</w:t>
      </w:r>
      <w:r>
        <w:rPr>
          <w:rFonts w:asciiTheme="minorEastAsia" w:hAnsiTheme="minorEastAsia"/>
          <w:sz w:val="24"/>
          <w:szCs w:val="24"/>
        </w:rPr>
        <w:t>）</w:t>
      </w:r>
      <w:r>
        <w:rPr>
          <w:rFonts w:asciiTheme="minorEastAsia" w:hAnsiTheme="minorEastAsia" w:hint="eastAsia"/>
          <w:sz w:val="24"/>
          <w:szCs w:val="24"/>
        </w:rPr>
        <w:t>；</w:t>
      </w:r>
    </w:p>
    <w:p w14:paraId="2F40762D"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课程</w:t>
      </w:r>
      <w:proofErr w:type="gramStart"/>
      <w:r>
        <w:rPr>
          <w:rFonts w:asciiTheme="minorEastAsia" w:hAnsiTheme="minorEastAsia" w:hint="eastAsia"/>
          <w:sz w:val="24"/>
          <w:szCs w:val="24"/>
        </w:rPr>
        <w:t>思政</w:t>
      </w:r>
      <w:r>
        <w:rPr>
          <w:rFonts w:asciiTheme="minorEastAsia" w:hAnsiTheme="minorEastAsia"/>
          <w:sz w:val="24"/>
          <w:szCs w:val="24"/>
        </w:rPr>
        <w:t>教学</w:t>
      </w:r>
      <w:proofErr w:type="gramEnd"/>
      <w:r>
        <w:rPr>
          <w:rFonts w:asciiTheme="minorEastAsia" w:hAnsiTheme="minorEastAsia"/>
          <w:sz w:val="24"/>
          <w:szCs w:val="24"/>
        </w:rPr>
        <w:t>实践情况（</w:t>
      </w:r>
      <w:r>
        <w:rPr>
          <w:rFonts w:asciiTheme="minorEastAsia" w:hAnsiTheme="minorEastAsia" w:hint="eastAsia"/>
          <w:sz w:val="24"/>
          <w:szCs w:val="24"/>
        </w:rPr>
        <w:t>深入挖掘思想政治教育资源，完善课程内容，改进教学方法，探索创新课程</w:t>
      </w:r>
      <w:proofErr w:type="gramStart"/>
      <w:r>
        <w:rPr>
          <w:rFonts w:asciiTheme="minorEastAsia" w:hAnsiTheme="minorEastAsia" w:hint="eastAsia"/>
          <w:sz w:val="24"/>
          <w:szCs w:val="24"/>
        </w:rPr>
        <w:t>思政模式</w:t>
      </w:r>
      <w:proofErr w:type="gramEnd"/>
      <w:r>
        <w:rPr>
          <w:rFonts w:asciiTheme="minorEastAsia" w:hAnsiTheme="minorEastAsia" w:hint="eastAsia"/>
          <w:sz w:val="24"/>
          <w:szCs w:val="24"/>
        </w:rPr>
        <w:t>和方法路径，将课程建设目标融入课程教学过程；</w:t>
      </w:r>
      <w:proofErr w:type="gramStart"/>
      <w:r>
        <w:rPr>
          <w:rFonts w:asciiTheme="minorEastAsia" w:hAnsiTheme="minorEastAsia"/>
          <w:sz w:val="24"/>
          <w:szCs w:val="24"/>
        </w:rPr>
        <w:t>课程思政成效</w:t>
      </w:r>
      <w:proofErr w:type="gramEnd"/>
      <w:r>
        <w:rPr>
          <w:rFonts w:asciiTheme="minorEastAsia" w:hAnsiTheme="minorEastAsia" w:hint="eastAsia"/>
          <w:sz w:val="24"/>
          <w:szCs w:val="24"/>
        </w:rPr>
        <w:t>、</w:t>
      </w:r>
      <w:r>
        <w:rPr>
          <w:rFonts w:asciiTheme="minorEastAsia" w:hAnsiTheme="minorEastAsia"/>
          <w:sz w:val="24"/>
          <w:szCs w:val="24"/>
        </w:rPr>
        <w:t>学生评价与反馈</w:t>
      </w:r>
      <w:r>
        <w:rPr>
          <w:rFonts w:asciiTheme="minorEastAsia" w:hAnsiTheme="minorEastAsia" w:hint="eastAsia"/>
          <w:sz w:val="24"/>
          <w:szCs w:val="24"/>
        </w:rPr>
        <w:t>；</w:t>
      </w:r>
      <w:r>
        <w:rPr>
          <w:rFonts w:asciiTheme="minorEastAsia" w:hAnsiTheme="minorEastAsia"/>
          <w:sz w:val="24"/>
          <w:szCs w:val="24"/>
        </w:rPr>
        <w:t>课程</w:t>
      </w:r>
      <w:proofErr w:type="gramStart"/>
      <w:r>
        <w:rPr>
          <w:rFonts w:asciiTheme="minorEastAsia" w:hAnsiTheme="minorEastAsia"/>
          <w:sz w:val="24"/>
          <w:szCs w:val="24"/>
        </w:rPr>
        <w:t>思政</w:t>
      </w:r>
      <w:r>
        <w:rPr>
          <w:rFonts w:asciiTheme="minorEastAsia" w:hAnsiTheme="minorEastAsia" w:hint="eastAsia"/>
          <w:sz w:val="24"/>
          <w:szCs w:val="24"/>
        </w:rPr>
        <w:t>特色</w:t>
      </w:r>
      <w:r>
        <w:rPr>
          <w:rFonts w:asciiTheme="minorEastAsia" w:hAnsiTheme="minorEastAsia"/>
          <w:sz w:val="24"/>
          <w:szCs w:val="24"/>
        </w:rPr>
        <w:t>亮点</w:t>
      </w:r>
      <w:proofErr w:type="gramEnd"/>
      <w:r>
        <w:rPr>
          <w:rFonts w:asciiTheme="minorEastAsia" w:hAnsiTheme="minorEastAsia"/>
          <w:sz w:val="24"/>
          <w:szCs w:val="24"/>
        </w:rPr>
        <w:t>与创新</w:t>
      </w:r>
      <w:r>
        <w:rPr>
          <w:rFonts w:asciiTheme="minorEastAsia" w:hAnsiTheme="minorEastAsia" w:hint="eastAsia"/>
          <w:sz w:val="24"/>
          <w:szCs w:val="24"/>
        </w:rPr>
        <w:t>等</w:t>
      </w:r>
      <w:r>
        <w:rPr>
          <w:rFonts w:asciiTheme="minorEastAsia" w:hAnsiTheme="minorEastAsia"/>
          <w:sz w:val="24"/>
          <w:szCs w:val="24"/>
        </w:rPr>
        <w:t>）。</w:t>
      </w:r>
    </w:p>
    <w:p w14:paraId="57026840"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hint="eastAsia"/>
          <w:sz w:val="24"/>
          <w:szCs w:val="24"/>
          <w:lang w:eastAsia="zh-Hans"/>
        </w:rPr>
        <w:t>参赛课程中一次</w:t>
      </w:r>
      <w:r>
        <w:rPr>
          <w:rFonts w:asciiTheme="minorEastAsia" w:hAnsiTheme="minorEastAsia"/>
          <w:sz w:val="24"/>
          <w:szCs w:val="24"/>
          <w:lang w:eastAsia="zh-Hans"/>
        </w:rPr>
        <w:t>2</w:t>
      </w:r>
      <w:r>
        <w:rPr>
          <w:rFonts w:asciiTheme="minorEastAsia" w:hAnsiTheme="minorEastAsia" w:hint="eastAsia"/>
          <w:sz w:val="24"/>
          <w:szCs w:val="24"/>
          <w:lang w:eastAsia="zh-Hans"/>
        </w:rPr>
        <w:t>学时</w:t>
      </w:r>
      <w:r>
        <w:rPr>
          <w:rFonts w:asciiTheme="minorEastAsia" w:hAnsiTheme="minorEastAsia"/>
          <w:sz w:val="24"/>
          <w:szCs w:val="24"/>
          <w:lang w:eastAsia="zh-Hans"/>
        </w:rPr>
        <w:t>（</w:t>
      </w:r>
      <w:r>
        <w:rPr>
          <w:rFonts w:asciiTheme="minorEastAsia" w:hAnsiTheme="minorEastAsia"/>
          <w:sz w:val="24"/>
          <w:szCs w:val="24"/>
        </w:rPr>
        <w:t>90</w:t>
      </w:r>
      <w:r>
        <w:rPr>
          <w:rFonts w:asciiTheme="minorEastAsia" w:hAnsiTheme="minorEastAsia" w:hint="eastAsia"/>
          <w:sz w:val="24"/>
          <w:szCs w:val="24"/>
        </w:rPr>
        <w:t>分钟</w:t>
      </w:r>
      <w:r>
        <w:rPr>
          <w:rFonts w:asciiTheme="minorEastAsia" w:hAnsiTheme="minorEastAsia"/>
          <w:sz w:val="24"/>
          <w:szCs w:val="24"/>
        </w:rPr>
        <w:t>）</w:t>
      </w:r>
      <w:r>
        <w:rPr>
          <w:rFonts w:asciiTheme="minorEastAsia" w:hAnsiTheme="minorEastAsia" w:hint="eastAsia"/>
          <w:sz w:val="24"/>
          <w:szCs w:val="24"/>
          <w:lang w:eastAsia="zh-Hans"/>
        </w:rPr>
        <w:t>课堂教学</w:t>
      </w:r>
      <w:r>
        <w:rPr>
          <w:rFonts w:asciiTheme="minorEastAsia" w:hAnsiTheme="minorEastAsia"/>
          <w:sz w:val="24"/>
          <w:szCs w:val="24"/>
        </w:rPr>
        <w:t>的教学设计</w:t>
      </w:r>
      <w:r>
        <w:rPr>
          <w:rFonts w:asciiTheme="minorEastAsia" w:hAnsiTheme="minorEastAsia" w:hint="eastAsia"/>
          <w:sz w:val="24"/>
          <w:szCs w:val="24"/>
        </w:rPr>
        <w:t>（体现</w:t>
      </w:r>
      <w:r>
        <w:rPr>
          <w:rFonts w:asciiTheme="minorEastAsia" w:hAnsiTheme="minorEastAsia"/>
          <w:sz w:val="24"/>
          <w:szCs w:val="24"/>
        </w:rPr>
        <w:t>课程</w:t>
      </w:r>
      <w:proofErr w:type="gramStart"/>
      <w:r>
        <w:rPr>
          <w:rFonts w:asciiTheme="minorEastAsia" w:hAnsiTheme="minorEastAsia"/>
          <w:sz w:val="24"/>
          <w:szCs w:val="24"/>
        </w:rPr>
        <w:t>思政教育</w:t>
      </w:r>
      <w:proofErr w:type="gramEnd"/>
      <w:r>
        <w:rPr>
          <w:rFonts w:asciiTheme="minorEastAsia" w:hAnsiTheme="minorEastAsia"/>
          <w:sz w:val="24"/>
          <w:szCs w:val="24"/>
        </w:rPr>
        <w:t>目标</w:t>
      </w:r>
      <w:r>
        <w:rPr>
          <w:rFonts w:asciiTheme="minorEastAsia" w:hAnsiTheme="minorEastAsia" w:hint="eastAsia"/>
          <w:sz w:val="24"/>
          <w:szCs w:val="24"/>
        </w:rPr>
        <w:t>）</w:t>
      </w:r>
      <w:r>
        <w:rPr>
          <w:rFonts w:asciiTheme="minorEastAsia" w:hAnsiTheme="minorEastAsia"/>
          <w:sz w:val="24"/>
          <w:szCs w:val="24"/>
        </w:rPr>
        <w:t>及对应的</w:t>
      </w:r>
      <w:r>
        <w:rPr>
          <w:rFonts w:asciiTheme="minorEastAsia" w:hAnsiTheme="minorEastAsia" w:hint="eastAsia"/>
          <w:sz w:val="24"/>
          <w:szCs w:val="24"/>
        </w:rPr>
        <w:t>PPT</w:t>
      </w:r>
      <w:r>
        <w:rPr>
          <w:rFonts w:asciiTheme="minorEastAsia" w:hAnsiTheme="minorEastAsia"/>
          <w:sz w:val="24"/>
          <w:szCs w:val="24"/>
        </w:rPr>
        <w:t>课件</w:t>
      </w:r>
      <w:r>
        <w:rPr>
          <w:rFonts w:asciiTheme="minorEastAsia" w:hAnsiTheme="minorEastAsia" w:hint="eastAsia"/>
          <w:sz w:val="24"/>
          <w:szCs w:val="24"/>
        </w:rPr>
        <w:t>等</w:t>
      </w:r>
      <w:r>
        <w:rPr>
          <w:rFonts w:asciiTheme="minorEastAsia" w:hAnsiTheme="minorEastAsia"/>
          <w:sz w:val="24"/>
          <w:szCs w:val="24"/>
        </w:rPr>
        <w:t>材料。</w:t>
      </w:r>
    </w:p>
    <w:p w14:paraId="1266392B" w14:textId="77777777" w:rsidR="00733ABF" w:rsidRDefault="00D870E1">
      <w:pPr>
        <w:adjustRightInd w:val="0"/>
        <w:snapToGrid w:val="0"/>
        <w:spacing w:line="440" w:lineRule="exact"/>
        <w:ind w:firstLineChars="200" w:firstLine="482"/>
        <w:rPr>
          <w:rFonts w:asciiTheme="minorEastAsia" w:hAnsiTheme="minorEastAsia" w:cs="Times New Roman"/>
          <w:b/>
          <w:sz w:val="24"/>
          <w:szCs w:val="24"/>
        </w:rPr>
      </w:pPr>
      <w:r>
        <w:rPr>
          <w:rFonts w:asciiTheme="minorEastAsia" w:hAnsiTheme="minorEastAsia" w:cs="Times New Roman" w:hint="eastAsia"/>
          <w:b/>
          <w:sz w:val="24"/>
          <w:szCs w:val="24"/>
          <w:lang w:eastAsia="zh-Hans"/>
        </w:rPr>
        <w:lastRenderedPageBreak/>
        <w:t>四</w:t>
      </w:r>
      <w:r>
        <w:rPr>
          <w:rFonts w:asciiTheme="minorEastAsia" w:hAnsiTheme="minorEastAsia" w:cs="Times New Roman"/>
          <w:b/>
          <w:sz w:val="24"/>
          <w:szCs w:val="24"/>
        </w:rPr>
        <w:t>、</w:t>
      </w:r>
      <w:r>
        <w:rPr>
          <w:rFonts w:asciiTheme="minorEastAsia" w:hAnsiTheme="minorEastAsia" w:cs="Times New Roman" w:hint="eastAsia"/>
          <w:b/>
          <w:sz w:val="24"/>
          <w:szCs w:val="24"/>
          <w:lang w:eastAsia="zh-Hans"/>
        </w:rPr>
        <w:t>活动环节及</w:t>
      </w:r>
      <w:r>
        <w:rPr>
          <w:rFonts w:asciiTheme="minorEastAsia" w:hAnsiTheme="minorEastAsia" w:cs="Times New Roman"/>
          <w:b/>
          <w:sz w:val="24"/>
          <w:szCs w:val="24"/>
          <w:lang w:eastAsia="zh-Hans"/>
        </w:rPr>
        <w:t>流程</w:t>
      </w:r>
    </w:p>
    <w:p w14:paraId="76ABD8E5" w14:textId="4013C0EB" w:rsidR="00733ABF" w:rsidRDefault="00D870E1">
      <w:pPr>
        <w:adjustRightInd w:val="0"/>
        <w:snapToGrid w:val="0"/>
        <w:spacing w:line="440" w:lineRule="exact"/>
        <w:ind w:firstLineChars="200" w:firstLine="480"/>
        <w:jc w:val="left"/>
        <w:outlineLvl w:val="0"/>
        <w:rPr>
          <w:rFonts w:asciiTheme="minorEastAsia" w:hAnsiTheme="minorEastAsia"/>
          <w:sz w:val="24"/>
          <w:szCs w:val="24"/>
          <w:lang w:eastAsia="zh-Hans"/>
        </w:rPr>
      </w:pPr>
      <w:r>
        <w:rPr>
          <w:rFonts w:asciiTheme="minorEastAsia" w:hAnsiTheme="minorEastAsia" w:hint="eastAsia"/>
          <w:sz w:val="24"/>
          <w:szCs w:val="24"/>
          <w:lang w:eastAsia="zh-Hans"/>
        </w:rPr>
        <w:t>本次校课程思政教学评比展示活动分为初赛</w:t>
      </w:r>
      <w:r>
        <w:rPr>
          <w:rFonts w:asciiTheme="minorEastAsia" w:hAnsiTheme="minorEastAsia"/>
          <w:sz w:val="24"/>
          <w:szCs w:val="24"/>
          <w:lang w:eastAsia="zh-Hans"/>
        </w:rPr>
        <w:t>和决赛</w:t>
      </w:r>
      <w:r>
        <w:rPr>
          <w:rFonts w:asciiTheme="minorEastAsia" w:hAnsiTheme="minorEastAsia" w:hint="eastAsia"/>
          <w:sz w:val="24"/>
          <w:szCs w:val="24"/>
          <w:lang w:eastAsia="zh-Hans"/>
        </w:rPr>
        <w:t>两个阶段</w:t>
      </w:r>
      <w:r w:rsidR="00DF15E9">
        <w:rPr>
          <w:rFonts w:asciiTheme="minorEastAsia" w:hAnsiTheme="minorEastAsia" w:hint="eastAsia"/>
          <w:sz w:val="24"/>
          <w:szCs w:val="24"/>
          <w:lang w:eastAsia="zh-Hans"/>
        </w:rPr>
        <w:t>。</w:t>
      </w:r>
    </w:p>
    <w:p w14:paraId="41DA1BB9" w14:textId="77777777" w:rsidR="00DF15E9" w:rsidRDefault="00D870E1">
      <w:pPr>
        <w:adjustRightInd w:val="0"/>
        <w:snapToGrid w:val="0"/>
        <w:spacing w:line="440" w:lineRule="exact"/>
        <w:ind w:firstLineChars="200" w:firstLine="480"/>
        <w:rPr>
          <w:rFonts w:asciiTheme="minorEastAsia" w:hAnsiTheme="minorEastAsia"/>
          <w:sz w:val="24"/>
          <w:szCs w:val="24"/>
          <w:lang w:eastAsia="zh-Hans"/>
        </w:rPr>
      </w:pPr>
      <w:r>
        <w:rPr>
          <w:rFonts w:asciiTheme="minorEastAsia" w:hAnsiTheme="minorEastAsia"/>
          <w:sz w:val="24"/>
          <w:szCs w:val="24"/>
          <w:lang w:eastAsia="zh-Hans"/>
        </w:rPr>
        <w:t>（</w:t>
      </w:r>
      <w:r>
        <w:rPr>
          <w:rFonts w:asciiTheme="minorEastAsia" w:hAnsiTheme="minorEastAsia" w:hint="eastAsia"/>
          <w:sz w:val="24"/>
          <w:szCs w:val="24"/>
          <w:lang w:eastAsia="zh-Hans"/>
        </w:rPr>
        <w:t>一</w:t>
      </w:r>
      <w:r>
        <w:rPr>
          <w:rFonts w:asciiTheme="minorEastAsia" w:hAnsiTheme="minorEastAsia"/>
          <w:sz w:val="24"/>
          <w:szCs w:val="24"/>
          <w:lang w:eastAsia="zh-Hans"/>
        </w:rPr>
        <w:t>）</w:t>
      </w:r>
      <w:r>
        <w:rPr>
          <w:rFonts w:asciiTheme="minorEastAsia" w:hAnsiTheme="minorEastAsia" w:hint="eastAsia"/>
          <w:sz w:val="24"/>
          <w:szCs w:val="24"/>
          <w:lang w:eastAsia="zh-Hans"/>
        </w:rPr>
        <w:t>初赛</w:t>
      </w:r>
    </w:p>
    <w:p w14:paraId="39ACC4D3" w14:textId="281BA089" w:rsidR="00733ABF" w:rsidRDefault="00D870E1">
      <w:pPr>
        <w:adjustRightInd w:val="0"/>
        <w:snapToGrid w:val="0"/>
        <w:spacing w:line="440" w:lineRule="exact"/>
        <w:ind w:firstLineChars="200" w:firstLine="480"/>
        <w:rPr>
          <w:rFonts w:asciiTheme="minorEastAsia" w:hAnsiTheme="minorEastAsia"/>
          <w:sz w:val="24"/>
          <w:szCs w:val="24"/>
          <w:lang w:eastAsia="zh-Hans"/>
        </w:rPr>
      </w:pPr>
      <w:r>
        <w:rPr>
          <w:rFonts w:asciiTheme="minorEastAsia" w:hAnsiTheme="minorEastAsia" w:hint="eastAsia"/>
          <w:sz w:val="24"/>
          <w:szCs w:val="24"/>
          <w:lang w:eastAsia="zh-Hans"/>
        </w:rPr>
        <w:t>二级学院</w:t>
      </w:r>
      <w:r>
        <w:rPr>
          <w:rFonts w:asciiTheme="minorEastAsia" w:hAnsiTheme="minorEastAsia"/>
          <w:sz w:val="24"/>
          <w:szCs w:val="24"/>
          <w:lang w:eastAsia="zh-Hans"/>
        </w:rPr>
        <w:t>（</w:t>
      </w:r>
      <w:r>
        <w:rPr>
          <w:rFonts w:asciiTheme="minorEastAsia" w:hAnsiTheme="minorEastAsia" w:hint="eastAsia"/>
          <w:sz w:val="24"/>
          <w:szCs w:val="24"/>
          <w:lang w:eastAsia="zh-Hans"/>
        </w:rPr>
        <w:t>教学部</w:t>
      </w:r>
      <w:r>
        <w:rPr>
          <w:rFonts w:asciiTheme="minorEastAsia" w:hAnsiTheme="minorEastAsia"/>
          <w:sz w:val="24"/>
          <w:szCs w:val="24"/>
          <w:lang w:eastAsia="zh-Hans"/>
        </w:rPr>
        <w:t>）</w:t>
      </w:r>
      <w:r>
        <w:rPr>
          <w:rFonts w:asciiTheme="minorEastAsia" w:hAnsiTheme="minorEastAsia" w:hint="eastAsia"/>
          <w:sz w:val="24"/>
          <w:szCs w:val="24"/>
          <w:lang w:eastAsia="zh-Hans"/>
        </w:rPr>
        <w:t>参照本</w:t>
      </w:r>
      <w:r>
        <w:rPr>
          <w:rFonts w:asciiTheme="minorEastAsia" w:hAnsiTheme="minorEastAsia"/>
          <w:sz w:val="24"/>
          <w:szCs w:val="24"/>
          <w:lang w:eastAsia="zh-Hans"/>
        </w:rPr>
        <w:t>方案</w:t>
      </w:r>
      <w:r>
        <w:rPr>
          <w:rFonts w:asciiTheme="minorEastAsia" w:hAnsiTheme="minorEastAsia" w:hint="eastAsia"/>
          <w:sz w:val="24"/>
          <w:szCs w:val="24"/>
          <w:lang w:eastAsia="zh-Hans"/>
        </w:rPr>
        <w:t>自行制定二级</w:t>
      </w:r>
      <w:r>
        <w:rPr>
          <w:rFonts w:asciiTheme="minorEastAsia" w:hAnsiTheme="minorEastAsia"/>
          <w:sz w:val="24"/>
          <w:szCs w:val="24"/>
          <w:lang w:eastAsia="zh-Hans"/>
        </w:rPr>
        <w:t>学院初赛方案，</w:t>
      </w:r>
      <w:r>
        <w:rPr>
          <w:rFonts w:asciiTheme="minorEastAsia" w:hAnsiTheme="minorEastAsia" w:hint="eastAsia"/>
          <w:sz w:val="24"/>
          <w:szCs w:val="24"/>
          <w:lang w:eastAsia="zh-Hans"/>
        </w:rPr>
        <w:t>并</w:t>
      </w:r>
      <w:r>
        <w:rPr>
          <w:rFonts w:asciiTheme="minorEastAsia" w:hAnsiTheme="minorEastAsia"/>
          <w:sz w:val="24"/>
          <w:szCs w:val="24"/>
          <w:lang w:eastAsia="zh-Hans"/>
        </w:rPr>
        <w:t>认真</w:t>
      </w:r>
      <w:r>
        <w:rPr>
          <w:rFonts w:asciiTheme="minorEastAsia" w:hAnsiTheme="minorEastAsia" w:hint="eastAsia"/>
          <w:sz w:val="24"/>
          <w:szCs w:val="24"/>
          <w:lang w:eastAsia="zh-Hans"/>
        </w:rPr>
        <w:t>组织实施</w:t>
      </w:r>
      <w:r>
        <w:rPr>
          <w:rFonts w:asciiTheme="minorEastAsia" w:hAnsiTheme="minorEastAsia"/>
          <w:sz w:val="24"/>
          <w:szCs w:val="24"/>
          <w:lang w:eastAsia="zh-Hans"/>
        </w:rPr>
        <w:t>；</w:t>
      </w:r>
      <w:r>
        <w:rPr>
          <w:rFonts w:asciiTheme="minorEastAsia" w:hAnsiTheme="minorEastAsia" w:hint="eastAsia"/>
          <w:sz w:val="24"/>
          <w:szCs w:val="24"/>
          <w:lang w:eastAsia="zh-Hans"/>
        </w:rPr>
        <w:t>可邀请马克思主义学院联系教师参与本部门初赛组织工作</w:t>
      </w:r>
      <w:r>
        <w:rPr>
          <w:rFonts w:asciiTheme="minorEastAsia" w:hAnsiTheme="minorEastAsia"/>
          <w:sz w:val="24"/>
          <w:szCs w:val="24"/>
          <w:lang w:eastAsia="zh-Hans"/>
        </w:rPr>
        <w:t>；</w:t>
      </w:r>
      <w:r>
        <w:rPr>
          <w:rFonts w:asciiTheme="minorEastAsia" w:hAnsiTheme="minorEastAsia" w:hint="eastAsia"/>
          <w:sz w:val="24"/>
          <w:szCs w:val="24"/>
          <w:lang w:eastAsia="zh-Hans"/>
        </w:rPr>
        <w:t>初赛参与</w:t>
      </w:r>
      <w:r>
        <w:rPr>
          <w:rFonts w:asciiTheme="minorEastAsia" w:hAnsiTheme="minorEastAsia"/>
          <w:sz w:val="24"/>
          <w:szCs w:val="24"/>
          <w:lang w:eastAsia="zh-Hans"/>
        </w:rPr>
        <w:t>对象要求做</w:t>
      </w:r>
      <w:r>
        <w:rPr>
          <w:rFonts w:asciiTheme="minorEastAsia" w:hAnsiTheme="minorEastAsia" w:hint="eastAsia"/>
          <w:sz w:val="24"/>
          <w:szCs w:val="24"/>
          <w:lang w:eastAsia="zh-Hans"/>
        </w:rPr>
        <w:t>到</w:t>
      </w:r>
      <w:r>
        <w:rPr>
          <w:rFonts w:asciiTheme="minorEastAsia" w:hAnsiTheme="minorEastAsia"/>
          <w:sz w:val="24"/>
          <w:szCs w:val="24"/>
          <w:lang w:eastAsia="zh-Hans"/>
        </w:rPr>
        <w:t>二级学院</w:t>
      </w:r>
      <w:r>
        <w:rPr>
          <w:rFonts w:asciiTheme="minorEastAsia" w:hAnsiTheme="minorEastAsia" w:hint="eastAsia"/>
          <w:sz w:val="24"/>
          <w:szCs w:val="24"/>
          <w:lang w:eastAsia="zh-Hans"/>
        </w:rPr>
        <w:t>所有</w:t>
      </w:r>
      <w:r>
        <w:rPr>
          <w:rFonts w:asciiTheme="minorEastAsia" w:hAnsiTheme="minorEastAsia"/>
          <w:sz w:val="24"/>
          <w:szCs w:val="24"/>
          <w:lang w:eastAsia="zh-Hans"/>
        </w:rPr>
        <w:t>任课教师全覆盖；</w:t>
      </w:r>
      <w:r>
        <w:rPr>
          <w:rFonts w:asciiTheme="minorEastAsia" w:hAnsiTheme="minorEastAsia" w:hint="eastAsia"/>
          <w:sz w:val="24"/>
          <w:szCs w:val="24"/>
          <w:lang w:eastAsia="zh-Hans"/>
        </w:rPr>
        <w:t>做好本部门初赛材料的汇总归档工作</w:t>
      </w:r>
      <w:r>
        <w:rPr>
          <w:rFonts w:asciiTheme="minorEastAsia" w:hAnsiTheme="minorEastAsia"/>
          <w:sz w:val="24"/>
          <w:szCs w:val="24"/>
          <w:lang w:eastAsia="zh-Hans"/>
        </w:rPr>
        <w:t>。</w:t>
      </w:r>
      <w:r>
        <w:rPr>
          <w:rFonts w:asciiTheme="minorEastAsia" w:hAnsiTheme="minorEastAsia" w:hint="eastAsia"/>
          <w:sz w:val="24"/>
          <w:szCs w:val="24"/>
          <w:lang w:eastAsia="zh-Hans"/>
        </w:rPr>
        <w:t>初赛完成后</w:t>
      </w:r>
      <w:r>
        <w:rPr>
          <w:rFonts w:asciiTheme="minorEastAsia" w:hAnsiTheme="minorEastAsia"/>
          <w:sz w:val="24"/>
          <w:szCs w:val="24"/>
          <w:lang w:eastAsia="zh-Hans"/>
        </w:rPr>
        <w:t>，各二级学院</w:t>
      </w:r>
      <w:r>
        <w:rPr>
          <w:rFonts w:asciiTheme="minorEastAsia" w:hAnsiTheme="minorEastAsia" w:hint="eastAsia"/>
          <w:sz w:val="24"/>
          <w:szCs w:val="24"/>
          <w:lang w:eastAsia="zh-Hans"/>
        </w:rPr>
        <w:t>按本学院教师人数的</w:t>
      </w:r>
      <w:r>
        <w:rPr>
          <w:rFonts w:asciiTheme="minorEastAsia" w:hAnsiTheme="minorEastAsia"/>
          <w:sz w:val="24"/>
          <w:szCs w:val="24"/>
          <w:lang w:eastAsia="zh-Hans"/>
        </w:rPr>
        <w:t>10</w:t>
      </w:r>
      <w:r w:rsidR="00DF15E9">
        <w:rPr>
          <w:rFonts w:asciiTheme="minorEastAsia" w:hAnsiTheme="minorEastAsia"/>
          <w:sz w:val="24"/>
          <w:szCs w:val="24"/>
          <w:lang w:eastAsia="zh-Hans"/>
        </w:rPr>
        <w:t>%</w:t>
      </w:r>
      <w:r w:rsidR="00DF15E9">
        <w:rPr>
          <w:rFonts w:asciiTheme="minorEastAsia" w:hAnsiTheme="minorEastAsia" w:hint="eastAsia"/>
          <w:sz w:val="24"/>
          <w:szCs w:val="24"/>
        </w:rPr>
        <w:t>—</w:t>
      </w:r>
      <w:r>
        <w:rPr>
          <w:rFonts w:asciiTheme="minorEastAsia" w:hAnsiTheme="minorEastAsia"/>
          <w:sz w:val="24"/>
          <w:szCs w:val="24"/>
          <w:lang w:eastAsia="zh-Hans"/>
        </w:rPr>
        <w:t>15%</w:t>
      </w:r>
      <w:r>
        <w:rPr>
          <w:rFonts w:asciiTheme="minorEastAsia" w:hAnsiTheme="minorEastAsia" w:hint="eastAsia"/>
          <w:sz w:val="24"/>
          <w:szCs w:val="24"/>
          <w:lang w:eastAsia="zh-Hans"/>
        </w:rPr>
        <w:t>的比例</w:t>
      </w:r>
      <w:r>
        <w:rPr>
          <w:rFonts w:asciiTheme="minorEastAsia" w:hAnsiTheme="minorEastAsia"/>
          <w:sz w:val="24"/>
          <w:szCs w:val="24"/>
          <w:lang w:eastAsia="zh-Hans"/>
        </w:rPr>
        <w:t>，</w:t>
      </w:r>
      <w:r>
        <w:rPr>
          <w:rFonts w:asciiTheme="minorEastAsia" w:hAnsiTheme="minorEastAsia" w:hint="eastAsia"/>
          <w:sz w:val="24"/>
          <w:szCs w:val="24"/>
          <w:lang w:eastAsia="zh-Hans"/>
        </w:rPr>
        <w:t>遴选推荐教师参加校级课程思政教学评比展示活动的决赛，</w:t>
      </w:r>
      <w:r>
        <w:rPr>
          <w:rFonts w:asciiTheme="minorEastAsia" w:hAnsiTheme="minorEastAsia"/>
          <w:sz w:val="24"/>
          <w:szCs w:val="24"/>
        </w:rPr>
        <w:t>推荐</w:t>
      </w:r>
      <w:r>
        <w:rPr>
          <w:rFonts w:asciiTheme="minorEastAsia" w:hAnsiTheme="minorEastAsia" w:hint="eastAsia"/>
          <w:sz w:val="24"/>
          <w:szCs w:val="24"/>
        </w:rPr>
        <w:t>参加</w:t>
      </w:r>
      <w:r>
        <w:rPr>
          <w:rFonts w:asciiTheme="minorEastAsia" w:hAnsiTheme="minorEastAsia"/>
          <w:sz w:val="24"/>
          <w:szCs w:val="24"/>
        </w:rPr>
        <w:t>校级决赛的教师中，</w:t>
      </w:r>
      <w:r>
        <w:rPr>
          <w:rFonts w:asciiTheme="minorEastAsia" w:hAnsiTheme="minorEastAsia" w:hint="eastAsia"/>
          <w:sz w:val="24"/>
          <w:szCs w:val="24"/>
        </w:rPr>
        <w:t>高级</w:t>
      </w:r>
      <w:r>
        <w:rPr>
          <w:rFonts w:asciiTheme="minorEastAsia" w:hAnsiTheme="minorEastAsia"/>
          <w:sz w:val="24"/>
          <w:szCs w:val="24"/>
        </w:rPr>
        <w:t>职称教师</w:t>
      </w:r>
      <w:r>
        <w:rPr>
          <w:rFonts w:asciiTheme="minorEastAsia" w:hAnsiTheme="minorEastAsia" w:hint="eastAsia"/>
          <w:sz w:val="24"/>
          <w:szCs w:val="24"/>
        </w:rPr>
        <w:t>人数</w:t>
      </w:r>
      <w:r>
        <w:rPr>
          <w:rFonts w:asciiTheme="minorEastAsia" w:hAnsiTheme="minorEastAsia" w:hint="eastAsia"/>
          <w:sz w:val="24"/>
          <w:szCs w:val="24"/>
          <w:lang w:eastAsia="zh-Hans"/>
        </w:rPr>
        <w:t>占比</w:t>
      </w:r>
      <w:r>
        <w:rPr>
          <w:rFonts w:asciiTheme="minorEastAsia" w:hAnsiTheme="minorEastAsia"/>
          <w:sz w:val="24"/>
          <w:szCs w:val="24"/>
        </w:rPr>
        <w:t>不</w:t>
      </w:r>
      <w:r>
        <w:rPr>
          <w:rFonts w:asciiTheme="minorEastAsia" w:hAnsiTheme="minorEastAsia" w:hint="eastAsia"/>
          <w:sz w:val="24"/>
          <w:szCs w:val="24"/>
        </w:rPr>
        <w:t>低于</w:t>
      </w:r>
      <w:r>
        <w:rPr>
          <w:rFonts w:asciiTheme="minorEastAsia" w:hAnsiTheme="minorEastAsia"/>
          <w:sz w:val="24"/>
          <w:szCs w:val="24"/>
        </w:rPr>
        <w:t>35%。</w:t>
      </w:r>
    </w:p>
    <w:p w14:paraId="3407A167" w14:textId="77777777" w:rsidR="00733ABF" w:rsidRDefault="00D870E1">
      <w:pPr>
        <w:numPr>
          <w:ilvl w:val="255"/>
          <w:numId w:val="0"/>
        </w:numPr>
        <w:adjustRightInd w:val="0"/>
        <w:snapToGrid w:val="0"/>
        <w:spacing w:line="440" w:lineRule="exact"/>
        <w:ind w:firstLine="420"/>
        <w:jc w:val="left"/>
        <w:outlineLvl w:val="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lang w:eastAsia="zh-Hans"/>
        </w:rPr>
        <w:t>二</w:t>
      </w:r>
      <w:r>
        <w:rPr>
          <w:rFonts w:asciiTheme="minorEastAsia" w:hAnsiTheme="minorEastAsia"/>
          <w:sz w:val="24"/>
          <w:szCs w:val="24"/>
        </w:rPr>
        <w:t>）</w:t>
      </w:r>
      <w:r>
        <w:rPr>
          <w:rFonts w:asciiTheme="minorEastAsia" w:hAnsiTheme="minorEastAsia" w:hint="eastAsia"/>
          <w:sz w:val="24"/>
          <w:szCs w:val="24"/>
        </w:rPr>
        <w:t>校级决赛</w:t>
      </w:r>
    </w:p>
    <w:p w14:paraId="23C7C296" w14:textId="034E77C8" w:rsidR="00733ABF" w:rsidRDefault="00D870E1">
      <w:pPr>
        <w:numPr>
          <w:ilvl w:val="255"/>
          <w:numId w:val="0"/>
        </w:numPr>
        <w:adjustRightInd w:val="0"/>
        <w:snapToGrid w:val="0"/>
        <w:spacing w:line="440" w:lineRule="exact"/>
        <w:ind w:firstLine="420"/>
        <w:jc w:val="left"/>
        <w:outlineLvl w:val="0"/>
        <w:rPr>
          <w:rFonts w:asciiTheme="minorEastAsia" w:hAnsiTheme="minorEastAsia"/>
          <w:sz w:val="24"/>
          <w:szCs w:val="24"/>
          <w:lang w:eastAsia="zh-Hans"/>
        </w:rPr>
      </w:pPr>
      <w:r>
        <w:rPr>
          <w:rFonts w:asciiTheme="minorEastAsia" w:hAnsiTheme="minorEastAsia" w:hint="eastAsia"/>
          <w:sz w:val="24"/>
          <w:szCs w:val="24"/>
          <w:lang w:eastAsia="zh-Hans"/>
        </w:rPr>
        <w:t>决赛主要</w:t>
      </w:r>
      <w:r>
        <w:rPr>
          <w:rFonts w:asciiTheme="minorEastAsia" w:hAnsiTheme="minorEastAsia"/>
          <w:sz w:val="24"/>
          <w:szCs w:val="24"/>
          <w:lang w:eastAsia="zh-Hans"/>
        </w:rPr>
        <w:t>包括</w:t>
      </w:r>
      <w:r w:rsidR="00693685" w:rsidRPr="00693685">
        <w:rPr>
          <w:rFonts w:asciiTheme="minorEastAsia" w:hAnsiTheme="minorEastAsia"/>
          <w:b/>
          <w:bCs/>
          <w:sz w:val="24"/>
          <w:szCs w:val="24"/>
          <w:lang w:eastAsia="zh-Hans"/>
        </w:rPr>
        <w:t>通讯评议</w:t>
      </w:r>
      <w:r w:rsidR="00693685">
        <w:rPr>
          <w:rFonts w:asciiTheme="minorEastAsia" w:hAnsiTheme="minorEastAsia"/>
          <w:sz w:val="24"/>
          <w:szCs w:val="24"/>
          <w:lang w:eastAsia="zh-Hans"/>
        </w:rPr>
        <w:t>和</w:t>
      </w:r>
      <w:r w:rsidR="00693685" w:rsidRPr="00693685">
        <w:rPr>
          <w:rFonts w:asciiTheme="minorEastAsia" w:hAnsiTheme="minorEastAsia"/>
          <w:b/>
          <w:bCs/>
          <w:sz w:val="24"/>
          <w:szCs w:val="24"/>
          <w:lang w:eastAsia="zh-Hans"/>
        </w:rPr>
        <w:t>现场评审</w:t>
      </w:r>
      <w:r>
        <w:rPr>
          <w:rFonts w:asciiTheme="minorEastAsia" w:hAnsiTheme="minorEastAsia" w:hint="eastAsia"/>
          <w:sz w:val="24"/>
          <w:szCs w:val="24"/>
          <w:lang w:eastAsia="zh-Hans"/>
        </w:rPr>
        <w:t>两个</w:t>
      </w:r>
      <w:r>
        <w:rPr>
          <w:rFonts w:asciiTheme="minorEastAsia" w:hAnsiTheme="minorEastAsia"/>
          <w:sz w:val="24"/>
          <w:szCs w:val="24"/>
          <w:lang w:eastAsia="zh-Hans"/>
        </w:rPr>
        <w:t>环节。</w:t>
      </w:r>
    </w:p>
    <w:p w14:paraId="4180C9FC" w14:textId="77777777" w:rsidR="00733ABF" w:rsidRDefault="00D870E1">
      <w:pPr>
        <w:numPr>
          <w:ilvl w:val="255"/>
          <w:numId w:val="0"/>
        </w:numPr>
        <w:adjustRightInd w:val="0"/>
        <w:snapToGrid w:val="0"/>
        <w:spacing w:line="440" w:lineRule="exact"/>
        <w:ind w:firstLine="420"/>
        <w:jc w:val="left"/>
        <w:outlineLvl w:val="0"/>
        <w:rPr>
          <w:rFonts w:asciiTheme="minorEastAsia" w:hAnsiTheme="minorEastAsia"/>
          <w:sz w:val="24"/>
          <w:szCs w:val="24"/>
          <w:lang w:eastAsia="zh-Hans"/>
        </w:rPr>
      </w:pPr>
      <w:r>
        <w:rPr>
          <w:rFonts w:asciiTheme="minorEastAsia" w:hAnsiTheme="minorEastAsia" w:hint="eastAsia"/>
          <w:sz w:val="24"/>
          <w:szCs w:val="24"/>
          <w:lang w:eastAsia="zh-Hans"/>
        </w:rPr>
        <w:t>1、通讯</w:t>
      </w:r>
      <w:r>
        <w:rPr>
          <w:rFonts w:asciiTheme="minorEastAsia" w:hAnsiTheme="minorEastAsia"/>
          <w:sz w:val="24"/>
          <w:szCs w:val="24"/>
          <w:lang w:eastAsia="zh-Hans"/>
        </w:rPr>
        <w:t>评议</w:t>
      </w:r>
    </w:p>
    <w:p w14:paraId="04D1AC0E" w14:textId="77777777" w:rsidR="00733ABF" w:rsidRDefault="00D870E1">
      <w:pPr>
        <w:numPr>
          <w:ilvl w:val="255"/>
          <w:numId w:val="0"/>
        </w:numPr>
        <w:adjustRightInd w:val="0"/>
        <w:snapToGrid w:val="0"/>
        <w:spacing w:line="440" w:lineRule="exact"/>
        <w:ind w:firstLineChars="200" w:firstLine="480"/>
        <w:outlineLvl w:val="0"/>
        <w:rPr>
          <w:rFonts w:asciiTheme="minorEastAsia" w:hAnsiTheme="minorEastAsia"/>
          <w:sz w:val="24"/>
          <w:szCs w:val="24"/>
          <w:lang w:eastAsia="zh-Hans"/>
        </w:rPr>
      </w:pPr>
      <w:r>
        <w:rPr>
          <w:rFonts w:asciiTheme="minorEastAsia" w:hAnsiTheme="minorEastAsia" w:hint="eastAsia"/>
          <w:sz w:val="24"/>
          <w:szCs w:val="24"/>
          <w:lang w:eastAsia="zh-Hans"/>
        </w:rPr>
        <w:t>组委会组织评审专家对参赛教师提交的课程</w:t>
      </w:r>
      <w:r>
        <w:rPr>
          <w:rFonts w:asciiTheme="minorEastAsia" w:hAnsiTheme="minorEastAsia"/>
          <w:sz w:val="24"/>
          <w:szCs w:val="24"/>
          <w:lang w:eastAsia="zh-Hans"/>
        </w:rPr>
        <w:t>思政教学报告和2</w:t>
      </w:r>
      <w:r>
        <w:rPr>
          <w:rFonts w:asciiTheme="minorEastAsia" w:hAnsiTheme="minorEastAsia" w:hint="eastAsia"/>
          <w:sz w:val="24"/>
          <w:szCs w:val="24"/>
          <w:lang w:eastAsia="zh-Hans"/>
        </w:rPr>
        <w:t>学时</w:t>
      </w:r>
      <w:r>
        <w:rPr>
          <w:rFonts w:asciiTheme="minorEastAsia" w:hAnsiTheme="minorEastAsia"/>
          <w:sz w:val="24"/>
          <w:szCs w:val="24"/>
          <w:lang w:eastAsia="zh-Hans"/>
        </w:rPr>
        <w:t>（</w:t>
      </w:r>
      <w:r>
        <w:rPr>
          <w:rFonts w:asciiTheme="minorEastAsia" w:hAnsiTheme="minorEastAsia"/>
          <w:sz w:val="24"/>
          <w:szCs w:val="24"/>
        </w:rPr>
        <w:t>90</w:t>
      </w:r>
      <w:r>
        <w:rPr>
          <w:rFonts w:asciiTheme="minorEastAsia" w:hAnsiTheme="minorEastAsia" w:hint="eastAsia"/>
          <w:sz w:val="24"/>
          <w:szCs w:val="24"/>
        </w:rPr>
        <w:t>分钟</w:t>
      </w:r>
      <w:r>
        <w:rPr>
          <w:rFonts w:asciiTheme="minorEastAsia" w:hAnsiTheme="minorEastAsia"/>
          <w:sz w:val="24"/>
          <w:szCs w:val="24"/>
        </w:rPr>
        <w:t>）</w:t>
      </w:r>
      <w:r>
        <w:rPr>
          <w:rFonts w:asciiTheme="minorEastAsia" w:hAnsiTheme="minorEastAsia" w:hint="eastAsia"/>
          <w:sz w:val="24"/>
          <w:szCs w:val="24"/>
          <w:lang w:eastAsia="zh-Hans"/>
        </w:rPr>
        <w:t>课堂教学</w:t>
      </w:r>
      <w:r>
        <w:rPr>
          <w:rFonts w:asciiTheme="minorEastAsia" w:hAnsiTheme="minorEastAsia"/>
          <w:sz w:val="24"/>
          <w:szCs w:val="24"/>
        </w:rPr>
        <w:t>的教学设计</w:t>
      </w:r>
      <w:r>
        <w:rPr>
          <w:rFonts w:asciiTheme="minorEastAsia" w:hAnsiTheme="minorEastAsia" w:hint="eastAsia"/>
          <w:sz w:val="24"/>
          <w:szCs w:val="24"/>
          <w:lang w:eastAsia="zh-Hans"/>
        </w:rPr>
        <w:t>进行评审</w:t>
      </w:r>
      <w:r>
        <w:rPr>
          <w:rFonts w:asciiTheme="minorEastAsia" w:hAnsiTheme="minorEastAsia"/>
          <w:sz w:val="24"/>
          <w:szCs w:val="24"/>
          <w:lang w:eastAsia="zh-Hans"/>
        </w:rPr>
        <w:t>，</w:t>
      </w:r>
      <w:r>
        <w:rPr>
          <w:rFonts w:asciiTheme="minorEastAsia" w:hAnsiTheme="minorEastAsia" w:hint="eastAsia"/>
          <w:sz w:val="24"/>
          <w:szCs w:val="24"/>
          <w:lang w:eastAsia="zh-Hans"/>
        </w:rPr>
        <w:t>确定</w:t>
      </w:r>
      <w:r>
        <w:rPr>
          <w:rFonts w:asciiTheme="minorEastAsia" w:hAnsiTheme="minorEastAsia"/>
          <w:sz w:val="24"/>
          <w:szCs w:val="24"/>
          <w:lang w:eastAsia="zh-Hans"/>
        </w:rPr>
        <w:t>一定比例</w:t>
      </w:r>
      <w:r>
        <w:rPr>
          <w:rFonts w:asciiTheme="minorEastAsia" w:hAnsiTheme="minorEastAsia" w:hint="eastAsia"/>
          <w:sz w:val="24"/>
          <w:szCs w:val="24"/>
          <w:lang w:eastAsia="zh-Hans"/>
        </w:rPr>
        <w:t>（约</w:t>
      </w:r>
      <w:r>
        <w:rPr>
          <w:rFonts w:asciiTheme="minorEastAsia" w:hAnsiTheme="minorEastAsia"/>
          <w:sz w:val="24"/>
          <w:szCs w:val="24"/>
          <w:lang w:eastAsia="zh-Hans"/>
        </w:rPr>
        <w:t>4</w:t>
      </w:r>
      <w:r>
        <w:rPr>
          <w:rFonts w:asciiTheme="minorEastAsia" w:hAnsiTheme="minorEastAsia" w:hint="eastAsia"/>
          <w:sz w:val="24"/>
          <w:szCs w:val="24"/>
          <w:lang w:eastAsia="zh-Hans"/>
        </w:rPr>
        <w:t>0</w:t>
      </w:r>
      <w:r>
        <w:rPr>
          <w:rFonts w:asciiTheme="minorEastAsia" w:hAnsiTheme="minorEastAsia"/>
          <w:sz w:val="24"/>
          <w:szCs w:val="24"/>
          <w:lang w:eastAsia="zh-Hans"/>
        </w:rPr>
        <w:t>%</w:t>
      </w:r>
      <w:r>
        <w:rPr>
          <w:rFonts w:asciiTheme="minorEastAsia" w:hAnsiTheme="minorEastAsia" w:hint="eastAsia"/>
          <w:sz w:val="24"/>
          <w:szCs w:val="24"/>
          <w:lang w:eastAsia="zh-Hans"/>
        </w:rPr>
        <w:t>）</w:t>
      </w:r>
      <w:r>
        <w:rPr>
          <w:rFonts w:asciiTheme="minorEastAsia" w:hAnsiTheme="minorEastAsia"/>
          <w:sz w:val="24"/>
          <w:szCs w:val="24"/>
          <w:lang w:eastAsia="zh-Hans"/>
        </w:rPr>
        <w:t>的优秀</w:t>
      </w:r>
      <w:r>
        <w:rPr>
          <w:rFonts w:asciiTheme="minorEastAsia" w:hAnsiTheme="minorEastAsia" w:hint="eastAsia"/>
          <w:sz w:val="24"/>
          <w:szCs w:val="24"/>
          <w:lang w:eastAsia="zh-Hans"/>
        </w:rPr>
        <w:t>选手</w:t>
      </w:r>
      <w:r>
        <w:rPr>
          <w:rFonts w:asciiTheme="minorEastAsia" w:hAnsiTheme="minorEastAsia"/>
          <w:sz w:val="24"/>
          <w:szCs w:val="24"/>
          <w:lang w:eastAsia="zh-Hans"/>
        </w:rPr>
        <w:t>，并</w:t>
      </w:r>
      <w:r>
        <w:rPr>
          <w:rFonts w:asciiTheme="minorEastAsia" w:hAnsiTheme="minorEastAsia" w:hint="eastAsia"/>
          <w:sz w:val="24"/>
          <w:szCs w:val="24"/>
          <w:lang w:eastAsia="zh-Hans"/>
        </w:rPr>
        <w:t>从中</w:t>
      </w:r>
      <w:r>
        <w:rPr>
          <w:rFonts w:asciiTheme="minorEastAsia" w:hAnsiTheme="minorEastAsia"/>
          <w:sz w:val="24"/>
          <w:szCs w:val="24"/>
          <w:lang w:eastAsia="zh-Hans"/>
        </w:rPr>
        <w:t>进一步</w:t>
      </w:r>
      <w:r>
        <w:rPr>
          <w:rFonts w:asciiTheme="minorEastAsia" w:hAnsiTheme="minorEastAsia" w:hint="eastAsia"/>
          <w:sz w:val="24"/>
          <w:szCs w:val="24"/>
          <w:lang w:eastAsia="zh-Hans"/>
        </w:rPr>
        <w:t>选拔</w:t>
      </w:r>
      <w:r>
        <w:rPr>
          <w:rFonts w:asciiTheme="minorEastAsia" w:hAnsiTheme="minorEastAsia"/>
          <w:sz w:val="24"/>
          <w:szCs w:val="24"/>
          <w:lang w:eastAsia="zh-Hans"/>
        </w:rPr>
        <w:t>部分教师进入</w:t>
      </w:r>
      <w:r>
        <w:rPr>
          <w:rFonts w:asciiTheme="minorEastAsia" w:hAnsiTheme="minorEastAsia" w:hint="eastAsia"/>
          <w:sz w:val="24"/>
          <w:szCs w:val="24"/>
          <w:lang w:eastAsia="zh-Hans"/>
        </w:rPr>
        <w:t>下</w:t>
      </w:r>
      <w:r>
        <w:rPr>
          <w:rFonts w:asciiTheme="minorEastAsia" w:hAnsiTheme="minorEastAsia"/>
          <w:sz w:val="24"/>
          <w:szCs w:val="24"/>
          <w:lang w:eastAsia="zh-Hans"/>
        </w:rPr>
        <w:t>阶段的现场评审展示环节。</w:t>
      </w:r>
    </w:p>
    <w:p w14:paraId="7AC250F3" w14:textId="77777777" w:rsidR="00733ABF" w:rsidRDefault="00D870E1">
      <w:pPr>
        <w:numPr>
          <w:ilvl w:val="255"/>
          <w:numId w:val="0"/>
        </w:numPr>
        <w:adjustRightInd w:val="0"/>
        <w:snapToGrid w:val="0"/>
        <w:spacing w:line="440" w:lineRule="exact"/>
        <w:ind w:firstLineChars="200" w:firstLine="480"/>
        <w:jc w:val="left"/>
        <w:outlineLvl w:val="0"/>
        <w:rPr>
          <w:rFonts w:asciiTheme="minorEastAsia" w:hAnsiTheme="minorEastAsia"/>
          <w:sz w:val="24"/>
          <w:szCs w:val="24"/>
          <w:lang w:eastAsia="zh-Hans"/>
        </w:rPr>
      </w:pPr>
      <w:r>
        <w:rPr>
          <w:rFonts w:asciiTheme="minorEastAsia" w:hAnsiTheme="minorEastAsia" w:hint="eastAsia"/>
          <w:sz w:val="24"/>
          <w:szCs w:val="24"/>
          <w:lang w:eastAsia="zh-Hans"/>
        </w:rPr>
        <w:t>2、现场</w:t>
      </w:r>
      <w:r>
        <w:rPr>
          <w:rFonts w:asciiTheme="minorEastAsia" w:hAnsiTheme="minorEastAsia"/>
          <w:sz w:val="24"/>
          <w:szCs w:val="24"/>
          <w:lang w:eastAsia="zh-Hans"/>
        </w:rPr>
        <w:t>评审展示</w:t>
      </w:r>
    </w:p>
    <w:p w14:paraId="0BA87F81" w14:textId="77777777" w:rsidR="00733ABF" w:rsidRDefault="00D870E1">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经通讯</w:t>
      </w:r>
      <w:r>
        <w:rPr>
          <w:rFonts w:asciiTheme="minorEastAsia" w:hAnsiTheme="minorEastAsia" w:cs="Times New Roman"/>
          <w:sz w:val="24"/>
          <w:szCs w:val="24"/>
        </w:rPr>
        <w:t>评审</w:t>
      </w:r>
      <w:r>
        <w:rPr>
          <w:rFonts w:asciiTheme="minorEastAsia" w:hAnsiTheme="minorEastAsia" w:cs="Times New Roman" w:hint="eastAsia"/>
          <w:sz w:val="24"/>
          <w:szCs w:val="24"/>
        </w:rPr>
        <w:t>选拔</w:t>
      </w:r>
      <w:r>
        <w:rPr>
          <w:rFonts w:asciiTheme="minorEastAsia" w:hAnsiTheme="minorEastAsia" w:cs="Times New Roman"/>
          <w:sz w:val="24"/>
          <w:szCs w:val="24"/>
        </w:rPr>
        <w:t>出的</w:t>
      </w:r>
      <w:r>
        <w:rPr>
          <w:rFonts w:asciiTheme="minorEastAsia" w:hAnsiTheme="minorEastAsia" w:cs="Times New Roman" w:hint="eastAsia"/>
          <w:sz w:val="24"/>
          <w:szCs w:val="24"/>
        </w:rPr>
        <w:t>部分</w:t>
      </w:r>
      <w:r>
        <w:rPr>
          <w:rFonts w:asciiTheme="minorEastAsia" w:hAnsiTheme="minorEastAsia" w:cs="Times New Roman"/>
          <w:sz w:val="24"/>
          <w:szCs w:val="24"/>
        </w:rPr>
        <w:t>教师</w:t>
      </w:r>
      <w:r>
        <w:rPr>
          <w:rFonts w:asciiTheme="minorEastAsia" w:hAnsiTheme="minorEastAsia" w:cs="Times New Roman" w:hint="eastAsia"/>
          <w:sz w:val="24"/>
          <w:szCs w:val="24"/>
        </w:rPr>
        <w:t>开展</w:t>
      </w:r>
      <w:r>
        <w:rPr>
          <w:rFonts w:asciiTheme="minorEastAsia" w:hAnsiTheme="minorEastAsia" w:cs="Times New Roman"/>
          <w:sz w:val="24"/>
          <w:szCs w:val="24"/>
        </w:rPr>
        <w:t>现场</w:t>
      </w:r>
      <w:r>
        <w:rPr>
          <w:rFonts w:asciiTheme="minorEastAsia" w:hAnsiTheme="minorEastAsia" w:cs="Times New Roman" w:hint="eastAsia"/>
          <w:sz w:val="24"/>
          <w:szCs w:val="24"/>
        </w:rPr>
        <w:t>评比，</w:t>
      </w:r>
      <w:r>
        <w:rPr>
          <w:rFonts w:asciiTheme="minorEastAsia" w:hAnsiTheme="minorEastAsia" w:cs="Times New Roman"/>
          <w:sz w:val="24"/>
          <w:szCs w:val="24"/>
        </w:rPr>
        <w:t>教师在提交的</w:t>
      </w:r>
      <w:r>
        <w:rPr>
          <w:rFonts w:asciiTheme="minorEastAsia" w:hAnsiTheme="minorEastAsia"/>
          <w:sz w:val="24"/>
          <w:szCs w:val="24"/>
          <w:lang w:eastAsia="zh-Hans"/>
        </w:rPr>
        <w:t>2</w:t>
      </w:r>
      <w:r>
        <w:rPr>
          <w:rFonts w:asciiTheme="minorEastAsia" w:hAnsiTheme="minorEastAsia" w:hint="eastAsia"/>
          <w:sz w:val="24"/>
          <w:szCs w:val="24"/>
          <w:lang w:eastAsia="zh-Hans"/>
        </w:rPr>
        <w:t>学时</w:t>
      </w:r>
      <w:r>
        <w:rPr>
          <w:rFonts w:asciiTheme="minorEastAsia" w:hAnsiTheme="minorEastAsia"/>
          <w:sz w:val="24"/>
          <w:szCs w:val="24"/>
          <w:lang w:eastAsia="zh-Hans"/>
        </w:rPr>
        <w:t>（</w:t>
      </w:r>
      <w:r>
        <w:rPr>
          <w:rFonts w:asciiTheme="minorEastAsia" w:hAnsiTheme="minorEastAsia"/>
          <w:sz w:val="24"/>
          <w:szCs w:val="24"/>
        </w:rPr>
        <w:t>90</w:t>
      </w:r>
      <w:r>
        <w:rPr>
          <w:rFonts w:asciiTheme="minorEastAsia" w:hAnsiTheme="minorEastAsia" w:hint="eastAsia"/>
          <w:sz w:val="24"/>
          <w:szCs w:val="24"/>
        </w:rPr>
        <w:t>分钟</w:t>
      </w:r>
      <w:r>
        <w:rPr>
          <w:rFonts w:asciiTheme="minorEastAsia" w:hAnsiTheme="minorEastAsia"/>
          <w:sz w:val="24"/>
          <w:szCs w:val="24"/>
        </w:rPr>
        <w:t>）</w:t>
      </w:r>
      <w:r>
        <w:rPr>
          <w:rFonts w:asciiTheme="minorEastAsia" w:hAnsiTheme="minorEastAsia" w:cs="Times New Roman"/>
          <w:sz w:val="24"/>
          <w:szCs w:val="24"/>
        </w:rPr>
        <w:t>教学设计的基础上，</w:t>
      </w:r>
      <w:r>
        <w:rPr>
          <w:rFonts w:asciiTheme="minorEastAsia" w:hAnsiTheme="minorEastAsia" w:cs="Times New Roman" w:hint="eastAsia"/>
          <w:sz w:val="24"/>
          <w:szCs w:val="24"/>
        </w:rPr>
        <w:t>自行</w:t>
      </w:r>
      <w:r>
        <w:rPr>
          <w:rFonts w:asciiTheme="minorEastAsia" w:hAnsiTheme="minorEastAsia" w:cs="Times New Roman"/>
          <w:sz w:val="24"/>
          <w:szCs w:val="24"/>
        </w:rPr>
        <w:t>选取</w:t>
      </w:r>
      <w:r>
        <w:rPr>
          <w:rFonts w:asciiTheme="minorEastAsia" w:hAnsiTheme="minorEastAsia" w:cs="Times New Roman" w:hint="eastAsia"/>
          <w:sz w:val="24"/>
          <w:szCs w:val="24"/>
        </w:rPr>
        <w:t>10分钟</w:t>
      </w:r>
      <w:r>
        <w:rPr>
          <w:rFonts w:asciiTheme="minorEastAsia" w:hAnsiTheme="minorEastAsia" w:cs="Times New Roman"/>
          <w:sz w:val="24"/>
          <w:szCs w:val="24"/>
        </w:rPr>
        <w:t>的</w:t>
      </w:r>
      <w:r>
        <w:rPr>
          <w:rFonts w:asciiTheme="minorEastAsia" w:hAnsiTheme="minorEastAsia" w:cs="Times New Roman" w:hint="eastAsia"/>
          <w:sz w:val="24"/>
          <w:szCs w:val="24"/>
        </w:rPr>
        <w:t>教学</w:t>
      </w:r>
      <w:r>
        <w:rPr>
          <w:rFonts w:asciiTheme="minorEastAsia" w:hAnsiTheme="minorEastAsia" w:cs="Times New Roman"/>
          <w:sz w:val="24"/>
          <w:szCs w:val="24"/>
        </w:rPr>
        <w:t>内容进行现场教学</w:t>
      </w:r>
      <w:r>
        <w:rPr>
          <w:rFonts w:asciiTheme="minorEastAsia" w:hAnsiTheme="minorEastAsia" w:cs="Times New Roman" w:hint="eastAsia"/>
          <w:sz w:val="24"/>
          <w:szCs w:val="24"/>
        </w:rPr>
        <w:t>，展示</w:t>
      </w:r>
      <w:r>
        <w:rPr>
          <w:rFonts w:asciiTheme="minorEastAsia" w:hAnsiTheme="minorEastAsia" w:cs="Times New Roman"/>
          <w:sz w:val="24"/>
          <w:szCs w:val="24"/>
        </w:rPr>
        <w:t>课程</w:t>
      </w:r>
      <w:proofErr w:type="gramStart"/>
      <w:r>
        <w:rPr>
          <w:rFonts w:asciiTheme="minorEastAsia" w:hAnsiTheme="minorEastAsia" w:cs="Times New Roman"/>
          <w:sz w:val="24"/>
          <w:szCs w:val="24"/>
        </w:rPr>
        <w:t>思政教学</w:t>
      </w:r>
      <w:proofErr w:type="gramEnd"/>
      <w:r>
        <w:rPr>
          <w:rFonts w:asciiTheme="minorEastAsia" w:hAnsiTheme="minorEastAsia" w:cs="Times New Roman"/>
          <w:sz w:val="24"/>
          <w:szCs w:val="24"/>
        </w:rPr>
        <w:t>实际</w:t>
      </w:r>
      <w:r>
        <w:rPr>
          <w:rFonts w:asciiTheme="minorEastAsia" w:hAnsiTheme="minorEastAsia" w:cs="Times New Roman" w:hint="eastAsia"/>
          <w:sz w:val="24"/>
          <w:szCs w:val="24"/>
        </w:rPr>
        <w:t>，</w:t>
      </w:r>
      <w:r>
        <w:rPr>
          <w:rFonts w:asciiTheme="minorEastAsia" w:hAnsiTheme="minorEastAsia" w:cs="Times New Roman"/>
          <w:sz w:val="24"/>
          <w:szCs w:val="24"/>
        </w:rPr>
        <w:t>并由专家现场</w:t>
      </w:r>
      <w:r>
        <w:rPr>
          <w:rFonts w:asciiTheme="minorEastAsia" w:hAnsiTheme="minorEastAsia" w:cs="Times New Roman" w:hint="eastAsia"/>
          <w:sz w:val="24"/>
          <w:szCs w:val="24"/>
        </w:rPr>
        <w:t>点评</w:t>
      </w:r>
      <w:r>
        <w:rPr>
          <w:rFonts w:asciiTheme="minorEastAsia" w:hAnsiTheme="minorEastAsia" w:cs="Times New Roman"/>
          <w:sz w:val="24"/>
          <w:szCs w:val="24"/>
        </w:rPr>
        <w:t>打分</w:t>
      </w:r>
      <w:r>
        <w:rPr>
          <w:rFonts w:asciiTheme="minorEastAsia" w:hAnsiTheme="minorEastAsia" w:cs="Times New Roman" w:hint="eastAsia"/>
          <w:sz w:val="24"/>
          <w:szCs w:val="24"/>
        </w:rPr>
        <w:t>。</w:t>
      </w:r>
      <w:r>
        <w:rPr>
          <w:rFonts w:asciiTheme="minorEastAsia" w:hAnsiTheme="minorEastAsia" w:cs="Times New Roman"/>
          <w:sz w:val="24"/>
          <w:szCs w:val="24"/>
        </w:rPr>
        <w:t>根据</w:t>
      </w:r>
      <w:r>
        <w:rPr>
          <w:rFonts w:asciiTheme="minorEastAsia" w:hAnsiTheme="minorEastAsia" w:cs="Times New Roman" w:hint="eastAsia"/>
          <w:sz w:val="24"/>
          <w:szCs w:val="24"/>
        </w:rPr>
        <w:t>通讯</w:t>
      </w:r>
      <w:r>
        <w:rPr>
          <w:rFonts w:asciiTheme="minorEastAsia" w:hAnsiTheme="minorEastAsia" w:cs="Times New Roman"/>
          <w:sz w:val="24"/>
          <w:szCs w:val="24"/>
        </w:rPr>
        <w:t>评议分数（</w:t>
      </w:r>
      <w:r>
        <w:rPr>
          <w:rFonts w:asciiTheme="minorEastAsia" w:hAnsiTheme="minorEastAsia" w:cs="Times New Roman" w:hint="eastAsia"/>
          <w:sz w:val="24"/>
          <w:szCs w:val="24"/>
        </w:rPr>
        <w:t>占比60</w:t>
      </w:r>
      <w:r>
        <w:rPr>
          <w:rFonts w:asciiTheme="minorEastAsia" w:hAnsiTheme="minorEastAsia" w:cs="Times New Roman"/>
          <w:sz w:val="24"/>
          <w:szCs w:val="24"/>
        </w:rPr>
        <w:t>%）</w:t>
      </w:r>
      <w:r>
        <w:rPr>
          <w:rFonts w:asciiTheme="minorEastAsia" w:hAnsiTheme="minorEastAsia" w:cs="Times New Roman" w:hint="eastAsia"/>
          <w:sz w:val="24"/>
          <w:szCs w:val="24"/>
        </w:rPr>
        <w:t>和现场</w:t>
      </w:r>
      <w:r>
        <w:rPr>
          <w:rFonts w:asciiTheme="minorEastAsia" w:hAnsiTheme="minorEastAsia" w:cs="Times New Roman"/>
          <w:sz w:val="24"/>
          <w:szCs w:val="24"/>
        </w:rPr>
        <w:t>评审分数（</w:t>
      </w:r>
      <w:r>
        <w:rPr>
          <w:rFonts w:asciiTheme="minorEastAsia" w:hAnsiTheme="minorEastAsia" w:cs="Times New Roman" w:hint="eastAsia"/>
          <w:sz w:val="24"/>
          <w:szCs w:val="24"/>
        </w:rPr>
        <w:t>占比40</w:t>
      </w:r>
      <w:r>
        <w:rPr>
          <w:rFonts w:asciiTheme="minorEastAsia" w:hAnsiTheme="minorEastAsia" w:cs="Times New Roman"/>
          <w:sz w:val="24"/>
          <w:szCs w:val="24"/>
        </w:rPr>
        <w:t>%）</w:t>
      </w:r>
      <w:r>
        <w:rPr>
          <w:rFonts w:asciiTheme="minorEastAsia" w:hAnsiTheme="minorEastAsia" w:cs="Times New Roman" w:hint="eastAsia"/>
          <w:sz w:val="24"/>
          <w:szCs w:val="24"/>
        </w:rPr>
        <w:t>，确定</w:t>
      </w:r>
      <w:r>
        <w:rPr>
          <w:rFonts w:asciiTheme="minorEastAsia" w:hAnsiTheme="minorEastAsia" w:cs="Times New Roman"/>
          <w:sz w:val="24"/>
          <w:szCs w:val="24"/>
        </w:rPr>
        <w:t>最终</w:t>
      </w:r>
      <w:r>
        <w:rPr>
          <w:rFonts w:asciiTheme="minorEastAsia" w:hAnsiTheme="minorEastAsia" w:cs="Times New Roman" w:hint="eastAsia"/>
          <w:sz w:val="24"/>
          <w:szCs w:val="24"/>
        </w:rPr>
        <w:t>成绩</w:t>
      </w:r>
      <w:r>
        <w:rPr>
          <w:rFonts w:asciiTheme="minorEastAsia" w:hAnsiTheme="minorEastAsia" w:cs="Times New Roman"/>
          <w:sz w:val="24"/>
          <w:szCs w:val="24"/>
        </w:rPr>
        <w:t>与奖项</w:t>
      </w:r>
      <w:r>
        <w:rPr>
          <w:rFonts w:asciiTheme="minorEastAsia" w:hAnsiTheme="minorEastAsia" w:cs="Times New Roman" w:hint="eastAsia"/>
          <w:sz w:val="24"/>
          <w:szCs w:val="24"/>
        </w:rPr>
        <w:t>。</w:t>
      </w:r>
    </w:p>
    <w:p w14:paraId="5A3029D7" w14:textId="77777777"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lang w:eastAsia="zh-Hans"/>
        </w:rPr>
        <w:t>五</w:t>
      </w:r>
      <w:r>
        <w:rPr>
          <w:rFonts w:asciiTheme="minorEastAsia" w:hAnsiTheme="minorEastAsia" w:hint="eastAsia"/>
          <w:b/>
          <w:sz w:val="24"/>
          <w:szCs w:val="24"/>
        </w:rPr>
        <w:t>、组织机制</w:t>
      </w:r>
    </w:p>
    <w:p w14:paraId="04C1FCDE"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1、成立</w:t>
      </w:r>
      <w:r>
        <w:rPr>
          <w:rFonts w:asciiTheme="minorEastAsia" w:hAnsiTheme="minorEastAsia"/>
          <w:sz w:val="24"/>
          <w:szCs w:val="24"/>
        </w:rPr>
        <w:t>2021</w:t>
      </w:r>
      <w:r>
        <w:rPr>
          <w:rFonts w:asciiTheme="minorEastAsia" w:hAnsiTheme="minorEastAsia" w:hint="eastAsia"/>
          <w:sz w:val="24"/>
          <w:szCs w:val="24"/>
        </w:rPr>
        <w:t>年上海电机学院课程</w:t>
      </w:r>
      <w:proofErr w:type="gramStart"/>
      <w:r>
        <w:rPr>
          <w:rFonts w:asciiTheme="minorEastAsia" w:hAnsiTheme="minorEastAsia"/>
          <w:sz w:val="24"/>
          <w:szCs w:val="24"/>
        </w:rPr>
        <w:t>思政</w:t>
      </w:r>
      <w:r>
        <w:rPr>
          <w:rFonts w:asciiTheme="minorEastAsia" w:hAnsiTheme="minorEastAsia" w:hint="eastAsia"/>
          <w:sz w:val="24"/>
          <w:szCs w:val="24"/>
        </w:rPr>
        <w:t>教学</w:t>
      </w:r>
      <w:proofErr w:type="gramEnd"/>
      <w:r>
        <w:rPr>
          <w:rFonts w:asciiTheme="minorEastAsia" w:hAnsiTheme="minorEastAsia"/>
          <w:sz w:val="24"/>
          <w:szCs w:val="24"/>
        </w:rPr>
        <w:t>评比展示活动</w:t>
      </w:r>
      <w:r>
        <w:rPr>
          <w:rFonts w:asciiTheme="minorEastAsia" w:hAnsiTheme="minorEastAsia" w:hint="eastAsia"/>
          <w:sz w:val="24"/>
          <w:szCs w:val="24"/>
        </w:rPr>
        <w:t>组委会（见附件）。组委会下设评审专家组和秘书处，秘书处设在教师教学发展中心。</w:t>
      </w:r>
    </w:p>
    <w:p w14:paraId="210E895F"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2、评审</w:t>
      </w:r>
      <w:r>
        <w:rPr>
          <w:rFonts w:asciiTheme="minorEastAsia" w:hAnsiTheme="minorEastAsia" w:hint="eastAsia"/>
          <w:sz w:val="24"/>
          <w:szCs w:val="24"/>
          <w:lang w:eastAsia="zh-Hans"/>
        </w:rPr>
        <w:t>专家</w:t>
      </w:r>
      <w:r>
        <w:rPr>
          <w:rFonts w:asciiTheme="minorEastAsia" w:hAnsiTheme="minorEastAsia" w:hint="eastAsia"/>
          <w:sz w:val="24"/>
          <w:szCs w:val="24"/>
        </w:rPr>
        <w:t>由校内外相关专家组成。</w:t>
      </w:r>
    </w:p>
    <w:p w14:paraId="45B8C83E" w14:textId="77777777"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lang w:eastAsia="zh-Hans"/>
        </w:rPr>
        <w:t>六</w:t>
      </w:r>
      <w:r>
        <w:rPr>
          <w:rFonts w:asciiTheme="minorEastAsia" w:hAnsiTheme="minorEastAsia" w:hint="eastAsia"/>
          <w:b/>
          <w:sz w:val="24"/>
          <w:szCs w:val="24"/>
        </w:rPr>
        <w:t>、时间</w:t>
      </w:r>
      <w:r>
        <w:rPr>
          <w:rFonts w:asciiTheme="minorEastAsia" w:hAnsiTheme="minorEastAsia"/>
          <w:b/>
          <w:sz w:val="24"/>
          <w:szCs w:val="24"/>
        </w:rPr>
        <w:t>安排</w:t>
      </w:r>
    </w:p>
    <w:p w14:paraId="5CE6DE58" w14:textId="4A48E65B" w:rsidR="00733ABF" w:rsidRDefault="00D870E1">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宋体" w:hint="eastAsia"/>
          <w:kern w:val="0"/>
          <w:sz w:val="24"/>
          <w:szCs w:val="24"/>
        </w:rPr>
        <w:t>1、</w:t>
      </w:r>
      <w:r>
        <w:rPr>
          <w:rFonts w:asciiTheme="minorEastAsia" w:hAnsiTheme="minorEastAsia" w:cs="Times New Roman"/>
          <w:sz w:val="24"/>
          <w:szCs w:val="24"/>
        </w:rPr>
        <w:t>3</w:t>
      </w:r>
      <w:r>
        <w:rPr>
          <w:rFonts w:asciiTheme="minorEastAsia" w:hAnsiTheme="minorEastAsia" w:cs="Times New Roman" w:hint="eastAsia"/>
          <w:sz w:val="24"/>
          <w:szCs w:val="24"/>
        </w:rPr>
        <w:t>月</w:t>
      </w:r>
      <w:r>
        <w:rPr>
          <w:rFonts w:asciiTheme="minorEastAsia" w:hAnsiTheme="minorEastAsia" w:cs="Times New Roman"/>
          <w:sz w:val="24"/>
          <w:szCs w:val="24"/>
        </w:rPr>
        <w:t>29</w:t>
      </w:r>
      <w:r>
        <w:rPr>
          <w:rFonts w:asciiTheme="minorEastAsia" w:hAnsiTheme="minorEastAsia" w:cs="Times New Roman" w:hint="eastAsia"/>
          <w:sz w:val="24"/>
          <w:szCs w:val="24"/>
        </w:rPr>
        <w:t>日</w:t>
      </w:r>
      <w:r w:rsidR="00DF15E9">
        <w:rPr>
          <w:rFonts w:asciiTheme="minorEastAsia" w:hAnsiTheme="minorEastAsia" w:cs="Times New Roman" w:hint="eastAsia"/>
          <w:sz w:val="24"/>
          <w:szCs w:val="24"/>
        </w:rPr>
        <w:t>—</w:t>
      </w:r>
      <w:r>
        <w:rPr>
          <w:rFonts w:asciiTheme="minorEastAsia" w:hAnsiTheme="minorEastAsia" w:cs="Times New Roman"/>
          <w:sz w:val="24"/>
          <w:szCs w:val="24"/>
        </w:rPr>
        <w:t>4</w:t>
      </w:r>
      <w:r>
        <w:rPr>
          <w:rFonts w:asciiTheme="minorEastAsia" w:hAnsiTheme="minorEastAsia" w:cs="Times New Roman" w:hint="eastAsia"/>
          <w:sz w:val="24"/>
          <w:szCs w:val="24"/>
        </w:rPr>
        <w:t>月</w:t>
      </w:r>
      <w:r>
        <w:rPr>
          <w:rFonts w:asciiTheme="minorEastAsia" w:hAnsiTheme="minorEastAsia" w:cs="Times New Roman"/>
          <w:sz w:val="24"/>
          <w:szCs w:val="24"/>
        </w:rPr>
        <w:t>23</w:t>
      </w:r>
      <w:r>
        <w:rPr>
          <w:rFonts w:asciiTheme="minorEastAsia" w:hAnsiTheme="minorEastAsia" w:cs="Times New Roman" w:hint="eastAsia"/>
          <w:sz w:val="24"/>
          <w:szCs w:val="24"/>
        </w:rPr>
        <w:t>日，</w:t>
      </w:r>
      <w:r>
        <w:rPr>
          <w:rFonts w:asciiTheme="minorEastAsia" w:hAnsiTheme="minorEastAsia" w:cs="宋体" w:hint="eastAsia"/>
          <w:kern w:val="0"/>
          <w:sz w:val="24"/>
          <w:szCs w:val="24"/>
        </w:rPr>
        <w:t>二级</w:t>
      </w:r>
      <w:r>
        <w:rPr>
          <w:rFonts w:asciiTheme="minorEastAsia" w:hAnsiTheme="minorEastAsia" w:cs="宋体"/>
          <w:kern w:val="0"/>
          <w:sz w:val="24"/>
          <w:szCs w:val="24"/>
        </w:rPr>
        <w:t>学院</w:t>
      </w:r>
      <w:r>
        <w:rPr>
          <w:rFonts w:asciiTheme="minorEastAsia" w:hAnsiTheme="minorEastAsia" w:cs="Times New Roman" w:hint="eastAsia"/>
          <w:sz w:val="24"/>
          <w:szCs w:val="24"/>
          <w:lang w:eastAsia="zh-Hans"/>
        </w:rPr>
        <w:t>初赛</w:t>
      </w:r>
      <w:r>
        <w:rPr>
          <w:rFonts w:asciiTheme="minorEastAsia" w:hAnsiTheme="minorEastAsia" w:cs="Times New Roman" w:hint="eastAsia"/>
          <w:sz w:val="24"/>
          <w:szCs w:val="24"/>
        </w:rPr>
        <w:t>。二级学院（教学部）</w:t>
      </w:r>
      <w:r>
        <w:rPr>
          <w:rFonts w:asciiTheme="minorEastAsia" w:hAnsiTheme="minorEastAsia" w:cs="Times New Roman" w:hint="eastAsia"/>
          <w:sz w:val="24"/>
          <w:szCs w:val="24"/>
          <w:lang w:eastAsia="zh-Hans"/>
        </w:rPr>
        <w:t>组织初赛</w:t>
      </w:r>
      <w:r>
        <w:rPr>
          <w:rFonts w:asciiTheme="minorEastAsia" w:hAnsiTheme="minorEastAsia" w:cs="Times New Roman" w:hint="eastAsia"/>
          <w:sz w:val="24"/>
          <w:szCs w:val="24"/>
        </w:rPr>
        <w:t>，选拔与推荐</w:t>
      </w:r>
      <w:r>
        <w:rPr>
          <w:rFonts w:asciiTheme="minorEastAsia" w:hAnsiTheme="minorEastAsia" w:cs="Times New Roman" w:hint="eastAsia"/>
          <w:sz w:val="24"/>
          <w:szCs w:val="24"/>
          <w:lang w:eastAsia="zh-Hans"/>
        </w:rPr>
        <w:t>教师参加校级</w:t>
      </w:r>
      <w:r>
        <w:rPr>
          <w:rFonts w:asciiTheme="minorEastAsia" w:hAnsiTheme="minorEastAsia" w:cs="Times New Roman"/>
          <w:sz w:val="24"/>
          <w:szCs w:val="24"/>
          <w:lang w:eastAsia="zh-Hans"/>
        </w:rPr>
        <w:t>决赛</w:t>
      </w:r>
      <w:r>
        <w:rPr>
          <w:rFonts w:asciiTheme="minorEastAsia" w:hAnsiTheme="minorEastAsia" w:cs="Times New Roman" w:hint="eastAsia"/>
          <w:sz w:val="24"/>
          <w:szCs w:val="24"/>
        </w:rPr>
        <w:t>。</w:t>
      </w:r>
      <w:r>
        <w:rPr>
          <w:rFonts w:asciiTheme="minorEastAsia" w:hAnsiTheme="minorEastAsia" w:cs="Times New Roman"/>
          <w:sz w:val="24"/>
          <w:szCs w:val="24"/>
        </w:rPr>
        <w:t xml:space="preserve"> 4</w:t>
      </w:r>
      <w:r>
        <w:rPr>
          <w:rFonts w:asciiTheme="minorEastAsia" w:hAnsiTheme="minorEastAsia" w:cs="Times New Roman" w:hint="eastAsia"/>
          <w:sz w:val="24"/>
          <w:szCs w:val="24"/>
        </w:rPr>
        <w:t>月</w:t>
      </w:r>
      <w:r>
        <w:rPr>
          <w:rFonts w:asciiTheme="minorEastAsia" w:hAnsiTheme="minorEastAsia" w:cs="Times New Roman"/>
          <w:sz w:val="24"/>
          <w:szCs w:val="24"/>
        </w:rPr>
        <w:t>23</w:t>
      </w:r>
      <w:r>
        <w:rPr>
          <w:rFonts w:asciiTheme="minorEastAsia" w:hAnsiTheme="minorEastAsia" w:cs="Times New Roman" w:hint="eastAsia"/>
          <w:sz w:val="24"/>
          <w:szCs w:val="24"/>
        </w:rPr>
        <w:t>日前，各二级学院（教学部）提交报名汇总表。</w:t>
      </w:r>
    </w:p>
    <w:p w14:paraId="1FECBE6C" w14:textId="77777777" w:rsidR="00733ABF" w:rsidRDefault="00D870E1">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w:t>
      </w:r>
      <w:r>
        <w:rPr>
          <w:rFonts w:asciiTheme="minorEastAsia" w:hAnsiTheme="minorEastAsia" w:cs="Times New Roman"/>
          <w:sz w:val="24"/>
          <w:szCs w:val="24"/>
        </w:rPr>
        <w:t>4</w:t>
      </w:r>
      <w:r>
        <w:rPr>
          <w:rFonts w:asciiTheme="minorEastAsia" w:hAnsiTheme="minorEastAsia" w:cs="Times New Roman" w:hint="eastAsia"/>
          <w:sz w:val="24"/>
          <w:szCs w:val="24"/>
        </w:rPr>
        <w:t>月</w:t>
      </w:r>
      <w:r>
        <w:rPr>
          <w:rFonts w:asciiTheme="minorEastAsia" w:hAnsiTheme="minorEastAsia" w:cs="Times New Roman"/>
          <w:sz w:val="24"/>
          <w:szCs w:val="24"/>
        </w:rPr>
        <w:t>30</w:t>
      </w:r>
      <w:r>
        <w:rPr>
          <w:rFonts w:asciiTheme="minorEastAsia" w:hAnsiTheme="minorEastAsia" w:cs="Times New Roman" w:hint="eastAsia"/>
          <w:sz w:val="24"/>
          <w:szCs w:val="24"/>
        </w:rPr>
        <w:t>日前，校级决赛提交材料。材料</w:t>
      </w:r>
      <w:r>
        <w:rPr>
          <w:rFonts w:asciiTheme="minorEastAsia" w:hAnsiTheme="minorEastAsia" w:cs="Times New Roman"/>
          <w:sz w:val="24"/>
          <w:szCs w:val="24"/>
        </w:rPr>
        <w:t>主要包括：</w:t>
      </w:r>
      <w:r>
        <w:rPr>
          <w:rFonts w:asciiTheme="minorEastAsia" w:hAnsiTheme="minorEastAsia" w:cs="Times New Roman" w:hint="eastAsia"/>
          <w:sz w:val="24"/>
          <w:szCs w:val="24"/>
          <w:lang w:eastAsia="zh-Hans"/>
        </w:rPr>
        <w:t>推荐表</w:t>
      </w:r>
      <w:r>
        <w:rPr>
          <w:rFonts w:asciiTheme="minorEastAsia" w:hAnsiTheme="minorEastAsia" w:cs="Times New Roman" w:hint="eastAsia"/>
          <w:sz w:val="24"/>
          <w:szCs w:val="24"/>
        </w:rPr>
        <w:t>（见附件）</w:t>
      </w:r>
      <w:r>
        <w:rPr>
          <w:rFonts w:asciiTheme="minorEastAsia" w:hAnsiTheme="minorEastAsia" w:cs="Times New Roman"/>
          <w:sz w:val="24"/>
          <w:szCs w:val="24"/>
        </w:rPr>
        <w:t>、</w:t>
      </w:r>
      <w:r>
        <w:rPr>
          <w:rFonts w:asciiTheme="minorEastAsia" w:hAnsiTheme="minorEastAsia" w:cs="Times New Roman" w:hint="eastAsia"/>
          <w:sz w:val="24"/>
          <w:szCs w:val="24"/>
        </w:rPr>
        <w:t>教学大纲、课程思政教学</w:t>
      </w:r>
      <w:r>
        <w:rPr>
          <w:rFonts w:asciiTheme="minorEastAsia" w:hAnsiTheme="minorEastAsia" w:cs="Times New Roman"/>
          <w:sz w:val="24"/>
          <w:szCs w:val="24"/>
        </w:rPr>
        <w:t>报告、</w:t>
      </w:r>
      <w:r>
        <w:rPr>
          <w:rFonts w:asciiTheme="minorEastAsia" w:hAnsiTheme="minorEastAsia" w:hint="eastAsia"/>
          <w:sz w:val="24"/>
          <w:szCs w:val="24"/>
          <w:lang w:eastAsia="zh-Hans"/>
        </w:rPr>
        <w:t>参赛课程中一次</w:t>
      </w:r>
      <w:r>
        <w:rPr>
          <w:rFonts w:asciiTheme="minorEastAsia" w:hAnsiTheme="minorEastAsia"/>
          <w:sz w:val="24"/>
          <w:szCs w:val="24"/>
          <w:lang w:eastAsia="zh-Hans"/>
        </w:rPr>
        <w:t>2</w:t>
      </w:r>
      <w:r>
        <w:rPr>
          <w:rFonts w:asciiTheme="minorEastAsia" w:hAnsiTheme="minorEastAsia" w:hint="eastAsia"/>
          <w:sz w:val="24"/>
          <w:szCs w:val="24"/>
          <w:lang w:eastAsia="zh-Hans"/>
        </w:rPr>
        <w:t>学时</w:t>
      </w:r>
      <w:r>
        <w:rPr>
          <w:rFonts w:asciiTheme="minorEastAsia" w:hAnsiTheme="minorEastAsia"/>
          <w:sz w:val="24"/>
          <w:szCs w:val="24"/>
          <w:lang w:eastAsia="zh-Hans"/>
        </w:rPr>
        <w:t>（</w:t>
      </w:r>
      <w:r>
        <w:rPr>
          <w:rFonts w:asciiTheme="minorEastAsia" w:hAnsiTheme="minorEastAsia"/>
          <w:sz w:val="24"/>
          <w:szCs w:val="24"/>
        </w:rPr>
        <w:t>90</w:t>
      </w:r>
      <w:r>
        <w:rPr>
          <w:rFonts w:asciiTheme="minorEastAsia" w:hAnsiTheme="minorEastAsia" w:hint="eastAsia"/>
          <w:sz w:val="24"/>
          <w:szCs w:val="24"/>
        </w:rPr>
        <w:t>分钟</w:t>
      </w:r>
      <w:r>
        <w:rPr>
          <w:rFonts w:asciiTheme="minorEastAsia" w:hAnsiTheme="minorEastAsia"/>
          <w:sz w:val="24"/>
          <w:szCs w:val="24"/>
        </w:rPr>
        <w:t>）</w:t>
      </w:r>
      <w:r>
        <w:rPr>
          <w:rFonts w:asciiTheme="minorEastAsia" w:hAnsiTheme="minorEastAsia" w:hint="eastAsia"/>
          <w:sz w:val="24"/>
          <w:szCs w:val="24"/>
          <w:lang w:eastAsia="zh-Hans"/>
        </w:rPr>
        <w:t>课堂教学</w:t>
      </w:r>
      <w:r>
        <w:rPr>
          <w:rFonts w:asciiTheme="minorEastAsia" w:hAnsiTheme="minorEastAsia"/>
          <w:sz w:val="24"/>
          <w:szCs w:val="24"/>
        </w:rPr>
        <w:t>的教学设计</w:t>
      </w:r>
      <w:r>
        <w:rPr>
          <w:rFonts w:asciiTheme="minorEastAsia" w:hAnsiTheme="minorEastAsia" w:cs="Times New Roman" w:hint="eastAsia"/>
          <w:sz w:val="24"/>
          <w:szCs w:val="24"/>
        </w:rPr>
        <w:t>以及</w:t>
      </w:r>
      <w:r>
        <w:rPr>
          <w:rFonts w:asciiTheme="minorEastAsia" w:hAnsiTheme="minorEastAsia" w:cs="Times New Roman"/>
          <w:sz w:val="24"/>
          <w:szCs w:val="24"/>
        </w:rPr>
        <w:t>对应的PPT课件等</w:t>
      </w:r>
      <w:r>
        <w:rPr>
          <w:rFonts w:asciiTheme="minorEastAsia" w:hAnsiTheme="minorEastAsia" w:cs="Times New Roman" w:hint="eastAsia"/>
          <w:sz w:val="24"/>
          <w:szCs w:val="24"/>
        </w:rPr>
        <w:t>。</w:t>
      </w:r>
    </w:p>
    <w:p w14:paraId="5851F0A7"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cs="Times New Roman" w:hint="eastAsia"/>
          <w:sz w:val="24"/>
          <w:szCs w:val="24"/>
        </w:rPr>
        <w:lastRenderedPageBreak/>
        <w:t>3、5月</w:t>
      </w:r>
      <w:r>
        <w:rPr>
          <w:rFonts w:asciiTheme="minorEastAsia" w:hAnsiTheme="minorEastAsia" w:cs="Times New Roman"/>
          <w:sz w:val="24"/>
          <w:szCs w:val="24"/>
        </w:rPr>
        <w:t>份，</w:t>
      </w:r>
      <w:r>
        <w:rPr>
          <w:rFonts w:asciiTheme="minorEastAsia" w:hAnsiTheme="minorEastAsia" w:cs="Times New Roman" w:hint="eastAsia"/>
          <w:sz w:val="24"/>
          <w:szCs w:val="24"/>
        </w:rPr>
        <w:t>校级决赛</w:t>
      </w:r>
      <w:r>
        <w:rPr>
          <w:rFonts w:asciiTheme="minorEastAsia" w:hAnsiTheme="minorEastAsia" w:cs="Times New Roman" w:hint="eastAsia"/>
          <w:sz w:val="24"/>
          <w:szCs w:val="24"/>
          <w:lang w:eastAsia="zh-Hans"/>
        </w:rPr>
        <w:t>通讯评议</w:t>
      </w:r>
      <w:r>
        <w:rPr>
          <w:rFonts w:asciiTheme="minorEastAsia" w:hAnsiTheme="minorEastAsia" w:cs="Times New Roman"/>
          <w:sz w:val="24"/>
          <w:szCs w:val="24"/>
        </w:rPr>
        <w:t>。</w:t>
      </w:r>
      <w:r>
        <w:rPr>
          <w:rFonts w:asciiTheme="minorEastAsia" w:hAnsiTheme="minorEastAsia" w:hint="eastAsia"/>
          <w:sz w:val="24"/>
          <w:szCs w:val="24"/>
          <w:lang w:eastAsia="zh-Hans"/>
        </w:rPr>
        <w:t>组委会秘书处</w:t>
      </w:r>
      <w:r>
        <w:rPr>
          <w:rFonts w:asciiTheme="minorEastAsia" w:hAnsiTheme="minorEastAsia"/>
          <w:sz w:val="24"/>
          <w:szCs w:val="24"/>
        </w:rPr>
        <w:t>将</w:t>
      </w:r>
      <w:r>
        <w:rPr>
          <w:rFonts w:asciiTheme="minorEastAsia" w:hAnsiTheme="minorEastAsia" w:hint="eastAsia"/>
          <w:sz w:val="24"/>
          <w:szCs w:val="24"/>
        </w:rPr>
        <w:t>教师</w:t>
      </w:r>
      <w:r>
        <w:rPr>
          <w:rFonts w:asciiTheme="minorEastAsia" w:hAnsiTheme="minorEastAsia"/>
          <w:sz w:val="24"/>
          <w:szCs w:val="24"/>
        </w:rPr>
        <w:t>提交的材料</w:t>
      </w:r>
      <w:r>
        <w:rPr>
          <w:rFonts w:asciiTheme="minorEastAsia" w:hAnsiTheme="minorEastAsia" w:hint="eastAsia"/>
          <w:sz w:val="24"/>
          <w:szCs w:val="24"/>
        </w:rPr>
        <w:t>发给</w:t>
      </w:r>
      <w:r>
        <w:rPr>
          <w:rFonts w:asciiTheme="minorEastAsia" w:hAnsiTheme="minorEastAsia"/>
          <w:sz w:val="24"/>
          <w:szCs w:val="24"/>
        </w:rPr>
        <w:t>专家评委进行</w:t>
      </w:r>
      <w:r>
        <w:rPr>
          <w:rFonts w:asciiTheme="minorEastAsia" w:hAnsiTheme="minorEastAsia" w:hint="eastAsia"/>
          <w:sz w:val="24"/>
          <w:szCs w:val="24"/>
        </w:rPr>
        <w:t>通讯</w:t>
      </w:r>
      <w:r>
        <w:rPr>
          <w:rFonts w:asciiTheme="minorEastAsia" w:hAnsiTheme="minorEastAsia"/>
          <w:sz w:val="24"/>
          <w:szCs w:val="24"/>
        </w:rPr>
        <w:t>评审</w:t>
      </w:r>
      <w:r>
        <w:rPr>
          <w:rFonts w:asciiTheme="minorEastAsia" w:hAnsiTheme="minorEastAsia" w:hint="eastAsia"/>
          <w:sz w:val="24"/>
          <w:szCs w:val="24"/>
        </w:rPr>
        <w:t>，并</w:t>
      </w:r>
      <w:r>
        <w:rPr>
          <w:rFonts w:asciiTheme="minorEastAsia" w:hAnsiTheme="minorEastAsia"/>
          <w:sz w:val="24"/>
          <w:szCs w:val="24"/>
        </w:rPr>
        <w:t>选拔</w:t>
      </w:r>
      <w:r>
        <w:rPr>
          <w:rFonts w:asciiTheme="minorEastAsia" w:hAnsiTheme="minorEastAsia" w:hint="eastAsia"/>
          <w:sz w:val="24"/>
          <w:szCs w:val="24"/>
        </w:rPr>
        <w:t>通讯评议排名前列</w:t>
      </w:r>
      <w:r>
        <w:rPr>
          <w:rFonts w:asciiTheme="minorEastAsia" w:hAnsiTheme="minorEastAsia"/>
          <w:sz w:val="24"/>
          <w:szCs w:val="24"/>
        </w:rPr>
        <w:t>的部分教师进入下阶段</w:t>
      </w:r>
      <w:r>
        <w:rPr>
          <w:rFonts w:asciiTheme="minorEastAsia" w:hAnsiTheme="minorEastAsia" w:hint="eastAsia"/>
          <w:sz w:val="24"/>
          <w:szCs w:val="24"/>
        </w:rPr>
        <w:t>现场评审</w:t>
      </w:r>
      <w:r>
        <w:rPr>
          <w:rFonts w:asciiTheme="minorEastAsia" w:hAnsiTheme="minorEastAsia"/>
          <w:sz w:val="24"/>
          <w:szCs w:val="24"/>
        </w:rPr>
        <w:t>展示环节。</w:t>
      </w:r>
    </w:p>
    <w:p w14:paraId="5A8A1214" w14:textId="77777777" w:rsidR="00733ABF" w:rsidRDefault="00D870E1">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6</w:t>
      </w:r>
      <w:r>
        <w:rPr>
          <w:rFonts w:asciiTheme="minorEastAsia" w:hAnsiTheme="minorEastAsia" w:cs="Times New Roman" w:hint="eastAsia"/>
          <w:sz w:val="24"/>
          <w:szCs w:val="24"/>
        </w:rPr>
        <w:t>月</w:t>
      </w:r>
      <w:r>
        <w:rPr>
          <w:rFonts w:asciiTheme="minorEastAsia" w:hAnsiTheme="minorEastAsia" w:cs="Times New Roman"/>
          <w:sz w:val="24"/>
          <w:szCs w:val="24"/>
        </w:rPr>
        <w:t>4</w:t>
      </w:r>
      <w:r>
        <w:rPr>
          <w:rFonts w:asciiTheme="minorEastAsia" w:hAnsiTheme="minorEastAsia" w:cs="Times New Roman" w:hint="eastAsia"/>
          <w:sz w:val="24"/>
          <w:szCs w:val="24"/>
        </w:rPr>
        <w:t>日（</w:t>
      </w:r>
      <w:r>
        <w:rPr>
          <w:rFonts w:asciiTheme="minorEastAsia" w:hAnsiTheme="minorEastAsia" w:cs="Times New Roman" w:hint="eastAsia"/>
          <w:sz w:val="24"/>
          <w:szCs w:val="24"/>
          <w:lang w:eastAsia="zh-Hans"/>
        </w:rPr>
        <w:t>暂定</w:t>
      </w:r>
      <w:r>
        <w:rPr>
          <w:rFonts w:asciiTheme="minorEastAsia" w:hAnsiTheme="minorEastAsia" w:cs="Times New Roman" w:hint="eastAsia"/>
          <w:sz w:val="24"/>
          <w:szCs w:val="24"/>
        </w:rPr>
        <w:t>），校级</w:t>
      </w:r>
      <w:r>
        <w:rPr>
          <w:rFonts w:asciiTheme="minorEastAsia" w:hAnsiTheme="minorEastAsia" w:cs="Times New Roman" w:hint="eastAsia"/>
          <w:sz w:val="24"/>
          <w:szCs w:val="24"/>
          <w:lang w:eastAsia="zh-Hans"/>
        </w:rPr>
        <w:t>决赛现场</w:t>
      </w:r>
      <w:r>
        <w:rPr>
          <w:rFonts w:asciiTheme="minorEastAsia" w:hAnsiTheme="minorEastAsia" w:cs="Times New Roman"/>
          <w:sz w:val="24"/>
          <w:szCs w:val="24"/>
          <w:lang w:eastAsia="zh-Hans"/>
        </w:rPr>
        <w:t>评比展示。</w:t>
      </w:r>
      <w:r>
        <w:rPr>
          <w:rFonts w:asciiTheme="minorEastAsia" w:hAnsiTheme="minorEastAsia" w:cs="Times New Roman" w:hint="eastAsia"/>
          <w:sz w:val="24"/>
          <w:szCs w:val="24"/>
        </w:rPr>
        <w:t>经</w:t>
      </w:r>
      <w:r>
        <w:rPr>
          <w:rFonts w:asciiTheme="minorEastAsia" w:hAnsiTheme="minorEastAsia" w:cs="Times New Roman" w:hint="eastAsia"/>
          <w:sz w:val="24"/>
          <w:szCs w:val="24"/>
          <w:lang w:eastAsia="zh-Hans"/>
        </w:rPr>
        <w:t>通讯</w:t>
      </w:r>
      <w:r>
        <w:rPr>
          <w:rFonts w:asciiTheme="minorEastAsia" w:hAnsiTheme="minorEastAsia" w:cs="Times New Roman"/>
          <w:sz w:val="24"/>
          <w:szCs w:val="24"/>
          <w:lang w:eastAsia="zh-Hans"/>
        </w:rPr>
        <w:t>评议</w:t>
      </w:r>
      <w:r>
        <w:rPr>
          <w:rFonts w:asciiTheme="minorEastAsia" w:hAnsiTheme="minorEastAsia" w:cs="Times New Roman" w:hint="eastAsia"/>
          <w:sz w:val="24"/>
          <w:szCs w:val="24"/>
          <w:lang w:eastAsia="zh-Hans"/>
        </w:rPr>
        <w:t>选拔</w:t>
      </w:r>
      <w:r>
        <w:rPr>
          <w:rFonts w:asciiTheme="minorEastAsia" w:hAnsiTheme="minorEastAsia" w:cs="Times New Roman"/>
          <w:sz w:val="24"/>
          <w:szCs w:val="24"/>
          <w:lang w:eastAsia="zh-Hans"/>
        </w:rPr>
        <w:t>出</w:t>
      </w:r>
      <w:r>
        <w:rPr>
          <w:rFonts w:asciiTheme="minorEastAsia" w:hAnsiTheme="minorEastAsia" w:hint="eastAsia"/>
          <w:sz w:val="24"/>
          <w:szCs w:val="24"/>
        </w:rPr>
        <w:t>排名前列</w:t>
      </w:r>
      <w:r>
        <w:rPr>
          <w:rFonts w:asciiTheme="minorEastAsia" w:hAnsiTheme="minorEastAsia"/>
          <w:sz w:val="24"/>
          <w:szCs w:val="24"/>
        </w:rPr>
        <w:t>的部分教师</w:t>
      </w:r>
      <w:r>
        <w:rPr>
          <w:rFonts w:asciiTheme="minorEastAsia" w:hAnsiTheme="minorEastAsia" w:cs="Times New Roman" w:hint="eastAsia"/>
          <w:sz w:val="24"/>
          <w:szCs w:val="24"/>
          <w:lang w:eastAsia="zh-Hans"/>
        </w:rPr>
        <w:t>在临港校区开展</w:t>
      </w:r>
      <w:proofErr w:type="gramStart"/>
      <w:r>
        <w:rPr>
          <w:rFonts w:asciiTheme="minorEastAsia" w:hAnsiTheme="minorEastAsia" w:cs="Times New Roman" w:hint="eastAsia"/>
          <w:sz w:val="24"/>
          <w:szCs w:val="24"/>
          <w:lang w:eastAsia="zh-Hans"/>
        </w:rPr>
        <w:t>课程思政示范</w:t>
      </w:r>
      <w:proofErr w:type="gramEnd"/>
      <w:r>
        <w:rPr>
          <w:rFonts w:asciiTheme="minorEastAsia" w:hAnsiTheme="minorEastAsia" w:cs="Times New Roman" w:hint="eastAsia"/>
          <w:sz w:val="24"/>
          <w:szCs w:val="24"/>
          <w:lang w:eastAsia="zh-Hans"/>
        </w:rPr>
        <w:t>教学</w:t>
      </w:r>
      <w:r>
        <w:rPr>
          <w:rFonts w:asciiTheme="minorEastAsia" w:hAnsiTheme="minorEastAsia" w:cs="Times New Roman"/>
          <w:sz w:val="24"/>
          <w:szCs w:val="24"/>
          <w:lang w:eastAsia="zh-Hans"/>
        </w:rPr>
        <w:t>现场</w:t>
      </w:r>
      <w:r>
        <w:rPr>
          <w:rFonts w:asciiTheme="minorEastAsia" w:hAnsiTheme="minorEastAsia" w:cs="Times New Roman" w:hint="eastAsia"/>
          <w:sz w:val="24"/>
          <w:szCs w:val="24"/>
          <w:lang w:eastAsia="zh-Hans"/>
        </w:rPr>
        <w:t>评比，综合</w:t>
      </w:r>
      <w:r>
        <w:rPr>
          <w:rFonts w:asciiTheme="minorEastAsia" w:hAnsiTheme="minorEastAsia" w:cs="Times New Roman"/>
          <w:sz w:val="24"/>
          <w:szCs w:val="24"/>
          <w:lang w:eastAsia="zh-Hans"/>
        </w:rPr>
        <w:t>通讯评议</w:t>
      </w:r>
      <w:r>
        <w:rPr>
          <w:rFonts w:asciiTheme="minorEastAsia" w:hAnsiTheme="minorEastAsia" w:cs="Times New Roman"/>
          <w:sz w:val="24"/>
          <w:szCs w:val="24"/>
        </w:rPr>
        <w:t>和现场评审</w:t>
      </w:r>
      <w:r>
        <w:rPr>
          <w:rFonts w:asciiTheme="minorEastAsia" w:hAnsiTheme="minorEastAsia" w:cs="Times New Roman" w:hint="eastAsia"/>
          <w:sz w:val="24"/>
          <w:szCs w:val="24"/>
        </w:rPr>
        <w:t>打分</w:t>
      </w:r>
      <w:r>
        <w:rPr>
          <w:rFonts w:asciiTheme="minorEastAsia" w:hAnsiTheme="minorEastAsia" w:cs="Times New Roman"/>
          <w:sz w:val="24"/>
          <w:szCs w:val="24"/>
        </w:rPr>
        <w:t>，</w:t>
      </w:r>
      <w:r>
        <w:rPr>
          <w:rFonts w:asciiTheme="minorEastAsia" w:hAnsiTheme="minorEastAsia" w:cs="Times New Roman" w:hint="eastAsia"/>
          <w:sz w:val="24"/>
          <w:szCs w:val="24"/>
        </w:rPr>
        <w:t>确定</w:t>
      </w:r>
      <w:r>
        <w:rPr>
          <w:rFonts w:asciiTheme="minorEastAsia" w:hAnsiTheme="minorEastAsia" w:cs="Times New Roman"/>
          <w:sz w:val="24"/>
          <w:szCs w:val="24"/>
        </w:rPr>
        <w:t>最终</w:t>
      </w:r>
      <w:r>
        <w:rPr>
          <w:rFonts w:asciiTheme="minorEastAsia" w:hAnsiTheme="minorEastAsia" w:cs="Times New Roman" w:hint="eastAsia"/>
          <w:sz w:val="24"/>
          <w:szCs w:val="24"/>
        </w:rPr>
        <w:t>评比</w:t>
      </w:r>
      <w:r>
        <w:rPr>
          <w:rFonts w:asciiTheme="minorEastAsia" w:hAnsiTheme="minorEastAsia" w:cs="Times New Roman"/>
          <w:sz w:val="24"/>
          <w:szCs w:val="24"/>
        </w:rPr>
        <w:t>结果</w:t>
      </w:r>
      <w:r>
        <w:rPr>
          <w:rFonts w:asciiTheme="minorEastAsia" w:hAnsiTheme="minorEastAsia" w:cs="Times New Roman" w:hint="eastAsia"/>
          <w:sz w:val="24"/>
          <w:szCs w:val="24"/>
        </w:rPr>
        <w:t>。</w:t>
      </w:r>
    </w:p>
    <w:p w14:paraId="7DE47A2E" w14:textId="77777777"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lang w:eastAsia="zh-Hans"/>
        </w:rPr>
        <w:t>七</w:t>
      </w:r>
      <w:r>
        <w:rPr>
          <w:rFonts w:asciiTheme="minorEastAsia" w:hAnsiTheme="minorEastAsia" w:hint="eastAsia"/>
          <w:b/>
          <w:sz w:val="24"/>
          <w:szCs w:val="24"/>
        </w:rPr>
        <w:t>、奖项设置</w:t>
      </w:r>
    </w:p>
    <w:p w14:paraId="41302CA6" w14:textId="77777777" w:rsidR="00733ABF" w:rsidRDefault="00D870E1">
      <w:pPr>
        <w:adjustRightInd w:val="0"/>
        <w:snapToGrid w:val="0"/>
        <w:spacing w:line="44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校级</w:t>
      </w:r>
      <w:r>
        <w:rPr>
          <w:rFonts w:asciiTheme="minorEastAsia" w:hAnsiTheme="minorEastAsia" w:cs="Times New Roman"/>
          <w:sz w:val="24"/>
          <w:szCs w:val="24"/>
        </w:rPr>
        <w:t>决赛将</w:t>
      </w:r>
      <w:r>
        <w:rPr>
          <w:rFonts w:asciiTheme="minorEastAsia" w:hAnsiTheme="minorEastAsia" w:cs="Times New Roman" w:hint="eastAsia"/>
          <w:sz w:val="24"/>
          <w:szCs w:val="24"/>
        </w:rPr>
        <w:t>根据报名</w:t>
      </w:r>
      <w:r>
        <w:rPr>
          <w:rFonts w:asciiTheme="minorEastAsia" w:hAnsiTheme="minorEastAsia" w:cs="Times New Roman"/>
          <w:sz w:val="24"/>
          <w:szCs w:val="24"/>
        </w:rPr>
        <w:t>人数和</w:t>
      </w:r>
      <w:r>
        <w:rPr>
          <w:rFonts w:asciiTheme="minorEastAsia" w:hAnsiTheme="minorEastAsia" w:cs="Times New Roman" w:hint="eastAsia"/>
          <w:sz w:val="24"/>
          <w:szCs w:val="24"/>
        </w:rPr>
        <w:t>评审</w:t>
      </w:r>
      <w:r>
        <w:rPr>
          <w:rFonts w:asciiTheme="minorEastAsia" w:hAnsiTheme="minorEastAsia" w:cs="Times New Roman"/>
          <w:sz w:val="24"/>
          <w:szCs w:val="24"/>
        </w:rPr>
        <w:t>结果</w:t>
      </w:r>
      <w:r>
        <w:rPr>
          <w:rFonts w:asciiTheme="minorEastAsia" w:hAnsiTheme="minorEastAsia" w:cs="Times New Roman" w:hint="eastAsia"/>
          <w:sz w:val="24"/>
          <w:szCs w:val="24"/>
        </w:rPr>
        <w:t>评选出</w:t>
      </w:r>
      <w:r>
        <w:rPr>
          <w:rFonts w:asciiTheme="minorEastAsia" w:hAnsiTheme="minorEastAsia" w:cs="Times New Roman"/>
          <w:sz w:val="24"/>
          <w:szCs w:val="24"/>
        </w:rPr>
        <w:t>一定比例的</w:t>
      </w:r>
      <w:r>
        <w:rPr>
          <w:rFonts w:asciiTheme="minorEastAsia" w:hAnsiTheme="minorEastAsia" w:cs="Times New Roman" w:hint="eastAsia"/>
          <w:sz w:val="24"/>
          <w:szCs w:val="24"/>
        </w:rPr>
        <w:t>获奖</w:t>
      </w:r>
      <w:r>
        <w:rPr>
          <w:rFonts w:asciiTheme="minorEastAsia" w:hAnsiTheme="minorEastAsia" w:cs="Times New Roman"/>
          <w:sz w:val="24"/>
          <w:szCs w:val="24"/>
        </w:rPr>
        <w:t>教师，具体</w:t>
      </w:r>
      <w:r>
        <w:rPr>
          <w:rFonts w:asciiTheme="minorEastAsia" w:hAnsiTheme="minorEastAsia" w:cs="Times New Roman" w:hint="eastAsia"/>
          <w:sz w:val="24"/>
          <w:szCs w:val="24"/>
        </w:rPr>
        <w:t>获奖</w:t>
      </w:r>
      <w:r>
        <w:rPr>
          <w:rFonts w:asciiTheme="minorEastAsia" w:hAnsiTheme="minorEastAsia" w:cs="Times New Roman"/>
          <w:sz w:val="24"/>
          <w:szCs w:val="24"/>
        </w:rPr>
        <w:t>比例及获奖名额</w:t>
      </w:r>
      <w:r>
        <w:rPr>
          <w:rFonts w:asciiTheme="minorEastAsia" w:hAnsiTheme="minorEastAsia" w:cs="Times New Roman" w:hint="eastAsia"/>
          <w:sz w:val="24"/>
          <w:szCs w:val="24"/>
        </w:rPr>
        <w:t>由组委会讨论</w:t>
      </w:r>
      <w:r>
        <w:rPr>
          <w:rFonts w:asciiTheme="minorEastAsia" w:hAnsiTheme="minorEastAsia" w:cs="Times New Roman"/>
          <w:sz w:val="24"/>
          <w:szCs w:val="24"/>
        </w:rPr>
        <w:t>决定</w:t>
      </w:r>
      <w:r>
        <w:rPr>
          <w:rFonts w:asciiTheme="minorEastAsia" w:hAnsiTheme="minorEastAsia" w:cs="Times New Roman" w:hint="eastAsia"/>
          <w:sz w:val="24"/>
          <w:szCs w:val="24"/>
        </w:rPr>
        <w:t>。对获奖教师，学校将颁发荣誉</w:t>
      </w:r>
      <w:r>
        <w:rPr>
          <w:rFonts w:asciiTheme="minorEastAsia" w:hAnsiTheme="minorEastAsia" w:cs="Times New Roman"/>
          <w:sz w:val="24"/>
          <w:szCs w:val="24"/>
        </w:rPr>
        <w:t>证书，并</w:t>
      </w:r>
      <w:r>
        <w:rPr>
          <w:rFonts w:asciiTheme="minorEastAsia" w:hAnsiTheme="minorEastAsia" w:cs="Times New Roman" w:hint="eastAsia"/>
          <w:sz w:val="24"/>
          <w:szCs w:val="24"/>
        </w:rPr>
        <w:t>给予一定奖励。</w:t>
      </w:r>
    </w:p>
    <w:p w14:paraId="702DB28B" w14:textId="239C9012" w:rsidR="00733ABF" w:rsidRDefault="00D870E1">
      <w:pPr>
        <w:adjustRightInd w:val="0"/>
        <w:snapToGrid w:val="0"/>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lang w:eastAsia="zh-Hans"/>
        </w:rPr>
        <w:t>八</w:t>
      </w:r>
      <w:r>
        <w:rPr>
          <w:rFonts w:asciiTheme="minorEastAsia" w:hAnsiTheme="minorEastAsia" w:hint="eastAsia"/>
          <w:b/>
          <w:sz w:val="24"/>
          <w:szCs w:val="24"/>
        </w:rPr>
        <w:t>、其</w:t>
      </w:r>
      <w:r w:rsidR="00DF15E9">
        <w:rPr>
          <w:rFonts w:asciiTheme="minorEastAsia" w:hAnsiTheme="minorEastAsia" w:hint="eastAsia"/>
          <w:b/>
          <w:sz w:val="24"/>
          <w:szCs w:val="24"/>
        </w:rPr>
        <w:t>他</w:t>
      </w:r>
      <w:r>
        <w:rPr>
          <w:rFonts w:asciiTheme="minorEastAsia" w:hAnsiTheme="minorEastAsia" w:hint="eastAsia"/>
          <w:b/>
          <w:sz w:val="24"/>
          <w:szCs w:val="24"/>
        </w:rPr>
        <w:t>事项</w:t>
      </w:r>
    </w:p>
    <w:p w14:paraId="24278153"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lang w:eastAsia="zh-Hans"/>
        </w:rPr>
        <w:t>请</w:t>
      </w:r>
      <w:r>
        <w:rPr>
          <w:rFonts w:asciiTheme="minorEastAsia" w:hAnsiTheme="minorEastAsia"/>
          <w:sz w:val="24"/>
          <w:szCs w:val="24"/>
          <w:lang w:eastAsia="zh-Hans"/>
        </w:rPr>
        <w:t>各二级学院做好</w:t>
      </w:r>
      <w:r>
        <w:rPr>
          <w:rFonts w:asciiTheme="minorEastAsia" w:hAnsiTheme="minorEastAsia" w:hint="eastAsia"/>
          <w:sz w:val="24"/>
          <w:szCs w:val="24"/>
          <w:lang w:eastAsia="zh-Hans"/>
        </w:rPr>
        <w:t>初赛</w:t>
      </w:r>
      <w:r>
        <w:rPr>
          <w:rFonts w:asciiTheme="minorEastAsia" w:hAnsiTheme="minorEastAsia"/>
          <w:sz w:val="24"/>
          <w:szCs w:val="24"/>
          <w:lang w:eastAsia="zh-Hans"/>
        </w:rPr>
        <w:t>参赛</w:t>
      </w:r>
      <w:r>
        <w:rPr>
          <w:rFonts w:asciiTheme="minorEastAsia" w:hAnsiTheme="minorEastAsia" w:hint="eastAsia"/>
          <w:sz w:val="24"/>
          <w:szCs w:val="24"/>
          <w:lang w:eastAsia="zh-Hans"/>
        </w:rPr>
        <w:t>教师</w:t>
      </w:r>
      <w:r>
        <w:rPr>
          <w:rFonts w:asciiTheme="minorEastAsia" w:hAnsiTheme="minorEastAsia"/>
          <w:sz w:val="24"/>
          <w:szCs w:val="24"/>
          <w:lang w:eastAsia="zh-Hans"/>
        </w:rPr>
        <w:t>提交材料的收集</w:t>
      </w:r>
      <w:r>
        <w:rPr>
          <w:rFonts w:asciiTheme="minorEastAsia" w:hAnsiTheme="minorEastAsia" w:hint="eastAsia"/>
          <w:sz w:val="24"/>
          <w:szCs w:val="24"/>
          <w:lang w:eastAsia="zh-Hans"/>
        </w:rPr>
        <w:t>汇总</w:t>
      </w:r>
      <w:r>
        <w:rPr>
          <w:rFonts w:asciiTheme="minorEastAsia" w:hAnsiTheme="minorEastAsia"/>
          <w:sz w:val="24"/>
          <w:szCs w:val="24"/>
          <w:lang w:eastAsia="zh-Hans"/>
        </w:rPr>
        <w:t>工作</w:t>
      </w:r>
      <w:r>
        <w:rPr>
          <w:rFonts w:asciiTheme="minorEastAsia" w:hAnsiTheme="minorEastAsia" w:hint="eastAsia"/>
          <w:sz w:val="24"/>
          <w:szCs w:val="24"/>
          <w:lang w:eastAsia="zh-Hans"/>
        </w:rPr>
        <w:t>。</w:t>
      </w:r>
      <w:r>
        <w:rPr>
          <w:rFonts w:asciiTheme="minorEastAsia" w:hAnsiTheme="minorEastAsia" w:cs="Times New Roman" w:hint="eastAsia"/>
          <w:sz w:val="24"/>
          <w:szCs w:val="24"/>
        </w:rPr>
        <w:t>参赛教师</w:t>
      </w:r>
      <w:r>
        <w:rPr>
          <w:rFonts w:asciiTheme="minorEastAsia" w:hAnsiTheme="minorEastAsia" w:cs="Times New Roman"/>
          <w:sz w:val="24"/>
          <w:szCs w:val="24"/>
        </w:rPr>
        <w:t>的获奖结果将作为校级课程</w:t>
      </w:r>
      <w:proofErr w:type="gramStart"/>
      <w:r>
        <w:rPr>
          <w:rFonts w:asciiTheme="minorEastAsia" w:hAnsiTheme="minorEastAsia" w:cs="Times New Roman"/>
          <w:sz w:val="24"/>
          <w:szCs w:val="24"/>
        </w:rPr>
        <w:t>思政教学</w:t>
      </w:r>
      <w:proofErr w:type="gramEnd"/>
      <w:r>
        <w:rPr>
          <w:rFonts w:asciiTheme="minorEastAsia" w:hAnsiTheme="minorEastAsia" w:cs="Times New Roman"/>
          <w:sz w:val="24"/>
          <w:szCs w:val="24"/>
        </w:rPr>
        <w:t>团队</w:t>
      </w:r>
      <w:r>
        <w:rPr>
          <w:rFonts w:asciiTheme="minorEastAsia" w:hAnsiTheme="minorEastAsia" w:cs="Times New Roman" w:hint="eastAsia"/>
          <w:sz w:val="24"/>
          <w:szCs w:val="24"/>
        </w:rPr>
        <w:t>和校级</w:t>
      </w:r>
      <w:proofErr w:type="gramStart"/>
      <w:r>
        <w:rPr>
          <w:rFonts w:asciiTheme="minorEastAsia" w:hAnsiTheme="minorEastAsia" w:cs="Times New Roman"/>
          <w:sz w:val="24"/>
          <w:szCs w:val="24"/>
        </w:rPr>
        <w:t>课程思政“</w:t>
      </w:r>
      <w:r>
        <w:rPr>
          <w:rFonts w:asciiTheme="minorEastAsia" w:hAnsiTheme="minorEastAsia" w:cs="Times New Roman" w:hint="eastAsia"/>
          <w:sz w:val="24"/>
          <w:szCs w:val="24"/>
        </w:rPr>
        <w:t>领航学院</w:t>
      </w:r>
      <w:r>
        <w:rPr>
          <w:rFonts w:asciiTheme="minorEastAsia" w:hAnsiTheme="minorEastAsia" w:cs="Times New Roman"/>
          <w:sz w:val="24"/>
          <w:szCs w:val="24"/>
        </w:rPr>
        <w:t>”</w:t>
      </w:r>
      <w:proofErr w:type="gramEnd"/>
      <w:r>
        <w:rPr>
          <w:rFonts w:asciiTheme="minorEastAsia" w:hAnsiTheme="minorEastAsia" w:cs="Times New Roman" w:hint="eastAsia"/>
          <w:sz w:val="24"/>
          <w:szCs w:val="24"/>
        </w:rPr>
        <w:t>评审</w:t>
      </w:r>
      <w:r>
        <w:rPr>
          <w:rFonts w:asciiTheme="minorEastAsia" w:hAnsiTheme="minorEastAsia" w:cs="Times New Roman"/>
          <w:sz w:val="24"/>
          <w:szCs w:val="24"/>
        </w:rPr>
        <w:t>的重要</w:t>
      </w:r>
      <w:r>
        <w:rPr>
          <w:rFonts w:asciiTheme="minorEastAsia" w:hAnsiTheme="minorEastAsia" w:cs="Times New Roman" w:hint="eastAsia"/>
          <w:sz w:val="24"/>
          <w:szCs w:val="24"/>
        </w:rPr>
        <w:t>参考依据</w:t>
      </w:r>
      <w:r>
        <w:rPr>
          <w:rFonts w:asciiTheme="minorEastAsia" w:hAnsiTheme="minorEastAsia" w:cs="Times New Roman"/>
          <w:sz w:val="24"/>
          <w:szCs w:val="24"/>
        </w:rPr>
        <w:t>。</w:t>
      </w:r>
      <w:r>
        <w:rPr>
          <w:rFonts w:asciiTheme="minorEastAsia" w:hAnsiTheme="minorEastAsia" w:cs="Times New Roman" w:hint="eastAsia"/>
          <w:sz w:val="24"/>
          <w:szCs w:val="24"/>
        </w:rPr>
        <w:t>请</w:t>
      </w:r>
      <w:r>
        <w:rPr>
          <w:rFonts w:asciiTheme="minorEastAsia" w:hAnsiTheme="minorEastAsia" w:hint="eastAsia"/>
          <w:sz w:val="24"/>
          <w:szCs w:val="24"/>
        </w:rPr>
        <w:t>各二级</w:t>
      </w:r>
      <w:r>
        <w:rPr>
          <w:rFonts w:asciiTheme="minorEastAsia" w:hAnsiTheme="minorEastAsia"/>
          <w:sz w:val="24"/>
          <w:szCs w:val="24"/>
        </w:rPr>
        <w:t>教学单位</w:t>
      </w:r>
      <w:r>
        <w:rPr>
          <w:rFonts w:asciiTheme="minorEastAsia" w:hAnsiTheme="minorEastAsia" w:hint="eastAsia"/>
          <w:sz w:val="24"/>
          <w:szCs w:val="24"/>
        </w:rPr>
        <w:t>高度重视此项活动，广泛开展宣传动员，发动教师积极参与，保障成效。</w:t>
      </w:r>
    </w:p>
    <w:p w14:paraId="1A990653" w14:textId="77777777" w:rsidR="00733ABF" w:rsidRDefault="00D870E1">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cs="Times New Roman" w:hint="eastAsia"/>
          <w:sz w:val="24"/>
          <w:szCs w:val="24"/>
        </w:rPr>
        <w:t>校级</w:t>
      </w:r>
      <w:r>
        <w:rPr>
          <w:rFonts w:asciiTheme="minorEastAsia" w:hAnsiTheme="minorEastAsia" w:cs="Times New Roman"/>
          <w:sz w:val="24"/>
          <w:szCs w:val="24"/>
        </w:rPr>
        <w:t>决赛</w:t>
      </w:r>
      <w:r>
        <w:rPr>
          <w:rFonts w:asciiTheme="minorEastAsia" w:hAnsiTheme="minorEastAsia" w:cs="Times New Roman" w:hint="eastAsia"/>
          <w:sz w:val="24"/>
          <w:szCs w:val="24"/>
        </w:rPr>
        <w:t>电子材料报送邮箱：</w:t>
      </w:r>
      <w:r>
        <w:rPr>
          <w:rFonts w:hint="eastAsia"/>
        </w:rPr>
        <w:t>jxfz@sdju.edu.cn</w:t>
      </w:r>
      <w:r>
        <w:rPr>
          <w:rFonts w:asciiTheme="minorEastAsia" w:hAnsiTheme="minorEastAsia" w:cs="Times New Roman" w:hint="eastAsia"/>
          <w:sz w:val="24"/>
          <w:szCs w:val="24"/>
        </w:rPr>
        <w:t>。</w:t>
      </w:r>
      <w:r>
        <w:rPr>
          <w:rFonts w:asciiTheme="minorEastAsia" w:hAnsiTheme="minorEastAsia"/>
          <w:sz w:val="24"/>
          <w:szCs w:val="24"/>
        </w:rPr>
        <w:t>未尽事宜</w:t>
      </w:r>
      <w:r>
        <w:rPr>
          <w:rFonts w:asciiTheme="minorEastAsia" w:hAnsiTheme="minorEastAsia" w:hint="eastAsia"/>
          <w:sz w:val="24"/>
          <w:szCs w:val="24"/>
        </w:rPr>
        <w:t>，</w:t>
      </w:r>
      <w:r>
        <w:rPr>
          <w:rFonts w:asciiTheme="minorEastAsia" w:hAnsiTheme="minorEastAsia"/>
          <w:sz w:val="24"/>
          <w:szCs w:val="24"/>
        </w:rPr>
        <w:t>请电话咨询教师教学发展中心</w:t>
      </w:r>
      <w:r>
        <w:rPr>
          <w:rFonts w:asciiTheme="minorEastAsia" w:hAnsiTheme="minorEastAsia" w:hint="eastAsia"/>
          <w:sz w:val="24"/>
          <w:szCs w:val="24"/>
        </w:rPr>
        <w:t>周</w:t>
      </w:r>
      <w:r>
        <w:rPr>
          <w:rFonts w:asciiTheme="minorEastAsia" w:hAnsiTheme="minorEastAsia"/>
          <w:sz w:val="24"/>
          <w:szCs w:val="24"/>
        </w:rPr>
        <w:t>老师</w:t>
      </w:r>
      <w:r>
        <w:rPr>
          <w:rFonts w:asciiTheme="minorEastAsia" w:hAnsiTheme="minorEastAsia" w:hint="eastAsia"/>
          <w:sz w:val="24"/>
          <w:szCs w:val="24"/>
        </w:rPr>
        <w:t>（38223034）、</w:t>
      </w:r>
      <w:r>
        <w:rPr>
          <w:rFonts w:asciiTheme="minorEastAsia" w:hAnsiTheme="minorEastAsia"/>
          <w:sz w:val="24"/>
          <w:szCs w:val="24"/>
        </w:rPr>
        <w:t>王老师、</w:t>
      </w:r>
      <w:r>
        <w:rPr>
          <w:rFonts w:asciiTheme="minorEastAsia" w:hAnsiTheme="minorEastAsia" w:hint="eastAsia"/>
          <w:sz w:val="24"/>
          <w:szCs w:val="24"/>
        </w:rPr>
        <w:t>赵老师</w:t>
      </w:r>
      <w:r>
        <w:rPr>
          <w:rFonts w:asciiTheme="minorEastAsia" w:hAnsiTheme="minorEastAsia"/>
          <w:sz w:val="24"/>
          <w:szCs w:val="24"/>
        </w:rPr>
        <w:t>（</w:t>
      </w:r>
      <w:r>
        <w:rPr>
          <w:rFonts w:asciiTheme="minorEastAsia" w:hAnsiTheme="minorEastAsia" w:hint="eastAsia"/>
          <w:sz w:val="24"/>
          <w:szCs w:val="24"/>
        </w:rPr>
        <w:t>38223041</w:t>
      </w:r>
      <w:r>
        <w:rPr>
          <w:rFonts w:asciiTheme="minorEastAsia" w:hAnsiTheme="minorEastAsia"/>
          <w:sz w:val="24"/>
          <w:szCs w:val="24"/>
        </w:rPr>
        <w:t>）</w:t>
      </w:r>
      <w:r>
        <w:rPr>
          <w:rFonts w:asciiTheme="minorEastAsia" w:hAnsiTheme="minorEastAsia" w:hint="eastAsia"/>
          <w:sz w:val="24"/>
          <w:szCs w:val="24"/>
        </w:rPr>
        <w:t>，办公</w:t>
      </w:r>
      <w:r>
        <w:rPr>
          <w:rFonts w:asciiTheme="minorEastAsia" w:hAnsiTheme="minorEastAsia" w:cs="Times New Roman" w:hint="eastAsia"/>
          <w:sz w:val="24"/>
          <w:szCs w:val="24"/>
        </w:rPr>
        <w:t>地点：临港校区行政楼329室</w:t>
      </w:r>
      <w:r>
        <w:rPr>
          <w:rFonts w:asciiTheme="minorEastAsia" w:hAnsiTheme="minorEastAsia" w:hint="eastAsia"/>
          <w:sz w:val="24"/>
          <w:szCs w:val="24"/>
        </w:rPr>
        <w:t>。</w:t>
      </w:r>
    </w:p>
    <w:p w14:paraId="7B946854" w14:textId="77777777" w:rsidR="00733ABF" w:rsidRDefault="00733ABF">
      <w:pPr>
        <w:adjustRightInd w:val="0"/>
        <w:snapToGrid w:val="0"/>
        <w:spacing w:line="440" w:lineRule="exact"/>
        <w:ind w:firstLineChars="200" w:firstLine="480"/>
        <w:rPr>
          <w:rFonts w:asciiTheme="minorEastAsia" w:hAnsiTheme="minorEastAsia"/>
          <w:sz w:val="24"/>
          <w:szCs w:val="24"/>
        </w:rPr>
      </w:pPr>
    </w:p>
    <w:p w14:paraId="077357FA" w14:textId="77777777" w:rsidR="00733ABF" w:rsidRDefault="00D870E1">
      <w:pPr>
        <w:adjustRightInd w:val="0"/>
        <w:snapToGrid w:val="0"/>
        <w:spacing w:line="440" w:lineRule="exact"/>
        <w:rPr>
          <w:rFonts w:asciiTheme="minorEastAsia" w:hAnsiTheme="minorEastAsia"/>
          <w:sz w:val="24"/>
          <w:szCs w:val="24"/>
        </w:rPr>
      </w:pPr>
      <w:r>
        <w:rPr>
          <w:rFonts w:asciiTheme="minorEastAsia" w:hAnsiTheme="minorEastAsia" w:hint="eastAsia"/>
          <w:sz w:val="24"/>
          <w:szCs w:val="24"/>
        </w:rPr>
        <w:t>附件1</w:t>
      </w:r>
      <w:r>
        <w:rPr>
          <w:rFonts w:asciiTheme="minorEastAsia" w:hAnsiTheme="minorEastAsia"/>
          <w:sz w:val="24"/>
          <w:szCs w:val="24"/>
        </w:rPr>
        <w:t>：</w:t>
      </w:r>
      <w:r>
        <w:rPr>
          <w:rFonts w:asciiTheme="minorEastAsia" w:hAnsiTheme="minorEastAsia" w:hint="eastAsia"/>
          <w:sz w:val="24"/>
          <w:szCs w:val="24"/>
        </w:rPr>
        <w:t>2021年上海电机学院课程</w:t>
      </w:r>
      <w:proofErr w:type="gramStart"/>
      <w:r>
        <w:rPr>
          <w:rFonts w:asciiTheme="minorEastAsia" w:hAnsiTheme="minorEastAsia"/>
          <w:sz w:val="24"/>
          <w:szCs w:val="24"/>
        </w:rPr>
        <w:t>思政教学</w:t>
      </w:r>
      <w:proofErr w:type="gramEnd"/>
      <w:r>
        <w:rPr>
          <w:rFonts w:asciiTheme="minorEastAsia" w:hAnsiTheme="minorEastAsia"/>
          <w:sz w:val="24"/>
          <w:szCs w:val="24"/>
        </w:rPr>
        <w:t>评比展示活动</w:t>
      </w:r>
      <w:r>
        <w:rPr>
          <w:rFonts w:asciiTheme="minorEastAsia" w:hAnsiTheme="minorEastAsia" w:hint="eastAsia"/>
          <w:sz w:val="24"/>
          <w:szCs w:val="24"/>
        </w:rPr>
        <w:t>组委会成员名单</w:t>
      </w:r>
    </w:p>
    <w:p w14:paraId="6F02D63A" w14:textId="77777777" w:rsidR="00733ABF" w:rsidRDefault="00D870E1">
      <w:pPr>
        <w:adjustRightInd w:val="0"/>
        <w:snapToGrid w:val="0"/>
        <w:spacing w:line="440" w:lineRule="exact"/>
        <w:rPr>
          <w:rFonts w:asciiTheme="minorEastAsia" w:hAnsiTheme="minorEastAsia"/>
          <w:sz w:val="24"/>
          <w:szCs w:val="24"/>
        </w:rPr>
      </w:pPr>
      <w:r>
        <w:rPr>
          <w:rFonts w:asciiTheme="minorEastAsia" w:hAnsiTheme="minorEastAsia" w:hint="eastAsia"/>
          <w:sz w:val="24"/>
          <w:szCs w:val="24"/>
        </w:rPr>
        <w:t>附件2</w:t>
      </w:r>
      <w:r>
        <w:rPr>
          <w:rFonts w:asciiTheme="minorEastAsia" w:hAnsiTheme="minorEastAsia"/>
          <w:sz w:val="24"/>
          <w:szCs w:val="24"/>
        </w:rPr>
        <w:t>：</w:t>
      </w:r>
      <w:r>
        <w:rPr>
          <w:rFonts w:asciiTheme="minorEastAsia" w:hAnsiTheme="minorEastAsia" w:hint="eastAsia"/>
          <w:sz w:val="24"/>
          <w:szCs w:val="24"/>
        </w:rPr>
        <w:t>2021年上海电机学院课程</w:t>
      </w:r>
      <w:proofErr w:type="gramStart"/>
      <w:r>
        <w:rPr>
          <w:rFonts w:asciiTheme="minorEastAsia" w:hAnsiTheme="minorEastAsia"/>
          <w:sz w:val="24"/>
          <w:szCs w:val="24"/>
        </w:rPr>
        <w:t>思政教</w:t>
      </w:r>
      <w:r>
        <w:rPr>
          <w:rFonts w:asciiTheme="minorEastAsia" w:hAnsiTheme="minorEastAsia" w:hint="eastAsia"/>
          <w:sz w:val="24"/>
          <w:szCs w:val="24"/>
        </w:rPr>
        <w:t>学</w:t>
      </w:r>
      <w:proofErr w:type="gramEnd"/>
      <w:r>
        <w:rPr>
          <w:rFonts w:asciiTheme="minorEastAsia" w:hAnsiTheme="minorEastAsia" w:hint="eastAsia"/>
          <w:sz w:val="24"/>
          <w:szCs w:val="24"/>
        </w:rPr>
        <w:t>评比展示活动</w:t>
      </w:r>
      <w:r>
        <w:rPr>
          <w:rFonts w:asciiTheme="minorEastAsia" w:hAnsiTheme="minorEastAsia" w:hint="eastAsia"/>
          <w:sz w:val="24"/>
          <w:szCs w:val="24"/>
          <w:lang w:eastAsia="zh-Hans"/>
        </w:rPr>
        <w:t>决赛</w:t>
      </w:r>
      <w:r>
        <w:rPr>
          <w:rFonts w:asciiTheme="minorEastAsia" w:hAnsiTheme="minorEastAsia" w:hint="eastAsia"/>
          <w:sz w:val="24"/>
          <w:szCs w:val="24"/>
        </w:rPr>
        <w:t>报名汇总表</w:t>
      </w:r>
    </w:p>
    <w:p w14:paraId="5AE1690D" w14:textId="77777777" w:rsidR="00733ABF" w:rsidRDefault="00D870E1">
      <w:pPr>
        <w:adjustRightInd w:val="0"/>
        <w:snapToGrid w:val="0"/>
        <w:spacing w:line="440" w:lineRule="exact"/>
        <w:rPr>
          <w:rFonts w:asciiTheme="minorEastAsia" w:hAnsiTheme="minorEastAsia"/>
          <w:sz w:val="24"/>
          <w:szCs w:val="24"/>
        </w:rPr>
      </w:pPr>
      <w:r>
        <w:rPr>
          <w:rFonts w:asciiTheme="minorEastAsia" w:hAnsiTheme="minorEastAsia" w:hint="eastAsia"/>
          <w:sz w:val="24"/>
          <w:szCs w:val="24"/>
        </w:rPr>
        <w:t>附件3</w:t>
      </w:r>
      <w:r>
        <w:rPr>
          <w:rFonts w:asciiTheme="minorEastAsia" w:hAnsiTheme="minorEastAsia"/>
          <w:sz w:val="24"/>
          <w:szCs w:val="24"/>
        </w:rPr>
        <w:t>：</w:t>
      </w:r>
      <w:r>
        <w:rPr>
          <w:rFonts w:asciiTheme="minorEastAsia" w:hAnsiTheme="minorEastAsia" w:hint="eastAsia"/>
          <w:sz w:val="24"/>
          <w:szCs w:val="24"/>
        </w:rPr>
        <w:t>2021年上海电机学院课程</w:t>
      </w:r>
      <w:proofErr w:type="gramStart"/>
      <w:r>
        <w:rPr>
          <w:rFonts w:asciiTheme="minorEastAsia" w:hAnsiTheme="minorEastAsia" w:hint="eastAsia"/>
          <w:sz w:val="24"/>
          <w:szCs w:val="24"/>
        </w:rPr>
        <w:t>思政教学</w:t>
      </w:r>
      <w:proofErr w:type="gramEnd"/>
      <w:r>
        <w:rPr>
          <w:rFonts w:asciiTheme="minorEastAsia" w:hAnsiTheme="minorEastAsia" w:hint="eastAsia"/>
          <w:sz w:val="24"/>
          <w:szCs w:val="24"/>
        </w:rPr>
        <w:t>评比展示活动</w:t>
      </w:r>
      <w:r>
        <w:rPr>
          <w:rFonts w:asciiTheme="minorEastAsia" w:hAnsiTheme="minorEastAsia" w:hint="eastAsia"/>
          <w:sz w:val="24"/>
          <w:szCs w:val="24"/>
          <w:lang w:eastAsia="zh-Hans"/>
        </w:rPr>
        <w:t>决赛教师</w:t>
      </w:r>
      <w:r>
        <w:rPr>
          <w:rFonts w:asciiTheme="minorEastAsia" w:hAnsiTheme="minorEastAsia" w:hint="eastAsia"/>
          <w:sz w:val="24"/>
          <w:szCs w:val="24"/>
        </w:rPr>
        <w:t>推荐表</w:t>
      </w:r>
    </w:p>
    <w:p w14:paraId="14880CD7" w14:textId="77777777" w:rsidR="00733ABF" w:rsidRDefault="00D870E1">
      <w:pPr>
        <w:adjustRightInd w:val="0"/>
        <w:snapToGrid w:val="0"/>
        <w:spacing w:line="440" w:lineRule="exact"/>
        <w:rPr>
          <w:rFonts w:asciiTheme="minorEastAsia" w:hAnsiTheme="minorEastAsia"/>
          <w:sz w:val="24"/>
          <w:szCs w:val="24"/>
        </w:rPr>
      </w:pPr>
      <w:r>
        <w:rPr>
          <w:rFonts w:asciiTheme="minorEastAsia" w:hAnsiTheme="minorEastAsia" w:hint="eastAsia"/>
          <w:sz w:val="24"/>
          <w:szCs w:val="24"/>
          <w:lang w:eastAsia="zh-Hans"/>
        </w:rPr>
        <w:t>附件</w:t>
      </w:r>
      <w:r>
        <w:rPr>
          <w:rFonts w:asciiTheme="minorEastAsia" w:hAnsiTheme="minorEastAsia"/>
          <w:sz w:val="24"/>
          <w:szCs w:val="24"/>
          <w:lang w:eastAsia="zh-Hans"/>
        </w:rPr>
        <w:t>4-1：</w:t>
      </w:r>
      <w:r>
        <w:rPr>
          <w:rFonts w:asciiTheme="minorEastAsia" w:hAnsiTheme="minorEastAsia" w:hint="eastAsia"/>
          <w:sz w:val="24"/>
          <w:szCs w:val="24"/>
        </w:rPr>
        <w:t>课程思政通讯评议评分表</w:t>
      </w:r>
    </w:p>
    <w:p w14:paraId="426143E9" w14:textId="77777777" w:rsidR="00733ABF" w:rsidRDefault="00D870E1">
      <w:pPr>
        <w:adjustRightInd w:val="0"/>
        <w:snapToGrid w:val="0"/>
        <w:spacing w:line="440" w:lineRule="exact"/>
        <w:rPr>
          <w:rFonts w:asciiTheme="minorEastAsia" w:hAnsiTheme="minorEastAsia"/>
          <w:sz w:val="24"/>
          <w:szCs w:val="24"/>
        </w:rPr>
      </w:pPr>
      <w:r>
        <w:rPr>
          <w:rFonts w:asciiTheme="minorEastAsia" w:hAnsiTheme="minorEastAsia" w:hint="eastAsia"/>
          <w:sz w:val="24"/>
          <w:szCs w:val="24"/>
          <w:lang w:eastAsia="zh-Hans"/>
        </w:rPr>
        <w:t>附件</w:t>
      </w:r>
      <w:r>
        <w:rPr>
          <w:rFonts w:asciiTheme="minorEastAsia" w:hAnsiTheme="minorEastAsia"/>
          <w:sz w:val="24"/>
          <w:szCs w:val="24"/>
          <w:lang w:eastAsia="zh-Hans"/>
        </w:rPr>
        <w:t>4-2</w:t>
      </w:r>
      <w:r>
        <w:rPr>
          <w:rFonts w:asciiTheme="minorEastAsia" w:hAnsiTheme="minorEastAsia" w:hint="eastAsia"/>
          <w:sz w:val="24"/>
          <w:szCs w:val="24"/>
          <w:lang w:eastAsia="zh-Hans"/>
        </w:rPr>
        <w:t>：</w:t>
      </w:r>
      <w:r>
        <w:rPr>
          <w:rFonts w:asciiTheme="minorEastAsia" w:hAnsiTheme="minorEastAsia" w:hint="eastAsia"/>
          <w:sz w:val="24"/>
          <w:szCs w:val="24"/>
        </w:rPr>
        <w:t>课程思政现场评</w:t>
      </w:r>
      <w:r>
        <w:rPr>
          <w:rFonts w:asciiTheme="minorEastAsia" w:hAnsiTheme="minorEastAsia" w:hint="eastAsia"/>
          <w:sz w:val="24"/>
          <w:szCs w:val="24"/>
          <w:lang w:eastAsia="zh-Hans"/>
        </w:rPr>
        <w:t>比</w:t>
      </w:r>
      <w:r>
        <w:rPr>
          <w:rFonts w:asciiTheme="minorEastAsia" w:hAnsiTheme="minorEastAsia" w:hint="eastAsia"/>
          <w:sz w:val="24"/>
          <w:szCs w:val="24"/>
        </w:rPr>
        <w:t>评分表</w:t>
      </w:r>
    </w:p>
    <w:p w14:paraId="28771724" w14:textId="77777777" w:rsidR="00733ABF" w:rsidRDefault="00733ABF">
      <w:pPr>
        <w:adjustRightInd w:val="0"/>
        <w:snapToGrid w:val="0"/>
        <w:spacing w:line="440" w:lineRule="exact"/>
        <w:rPr>
          <w:rFonts w:ascii="黑体" w:eastAsia="黑体" w:hAnsi="黑体" w:cs="Times New Roman"/>
          <w:b/>
          <w:kern w:val="0"/>
          <w:sz w:val="32"/>
          <w:szCs w:val="32"/>
          <w:lang w:eastAsia="zh-Hans"/>
        </w:rPr>
      </w:pPr>
    </w:p>
    <w:p w14:paraId="7BBF7D37" w14:textId="77777777" w:rsidR="00733ABF" w:rsidRDefault="00733ABF">
      <w:pPr>
        <w:adjustRightInd w:val="0"/>
        <w:snapToGrid w:val="0"/>
        <w:spacing w:line="440" w:lineRule="exact"/>
        <w:rPr>
          <w:rFonts w:asciiTheme="minorEastAsia" w:hAnsiTheme="minorEastAsia"/>
          <w:sz w:val="24"/>
          <w:szCs w:val="24"/>
        </w:rPr>
      </w:pPr>
    </w:p>
    <w:p w14:paraId="7C33AF92" w14:textId="77777777" w:rsidR="00733ABF" w:rsidRDefault="00733ABF">
      <w:pPr>
        <w:adjustRightInd w:val="0"/>
        <w:snapToGrid w:val="0"/>
        <w:spacing w:line="440" w:lineRule="exact"/>
        <w:rPr>
          <w:rFonts w:asciiTheme="minorEastAsia" w:hAnsiTheme="minorEastAsia"/>
          <w:sz w:val="24"/>
          <w:szCs w:val="24"/>
        </w:rPr>
      </w:pPr>
    </w:p>
    <w:p w14:paraId="65E37956" w14:textId="77777777" w:rsidR="00733ABF" w:rsidRDefault="00D870E1" w:rsidP="00AD65D3">
      <w:pPr>
        <w:adjustRightInd w:val="0"/>
        <w:snapToGrid w:val="0"/>
        <w:spacing w:line="440" w:lineRule="exact"/>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组委会秘书处</w:t>
      </w:r>
    </w:p>
    <w:p w14:paraId="62B2B779" w14:textId="77777777" w:rsidR="00733ABF" w:rsidRDefault="00D870E1" w:rsidP="00AD65D3">
      <w:pPr>
        <w:adjustRightInd w:val="0"/>
        <w:snapToGrid w:val="0"/>
        <w:spacing w:line="440" w:lineRule="exact"/>
        <w:jc w:val="right"/>
        <w:rPr>
          <w:rFonts w:asciiTheme="minorEastAsia" w:hAnsiTheme="minorEastAsia"/>
          <w:sz w:val="24"/>
          <w:szCs w:val="24"/>
        </w:rPr>
      </w:pPr>
      <w:r>
        <w:rPr>
          <w:rFonts w:asciiTheme="minorEastAsia" w:hAnsiTheme="minorEastAsia" w:hint="eastAsia"/>
          <w:sz w:val="24"/>
          <w:szCs w:val="24"/>
        </w:rPr>
        <w:t xml:space="preserve">                                                  2021年3月</w:t>
      </w:r>
      <w:r w:rsidR="00736AD0">
        <w:rPr>
          <w:rFonts w:asciiTheme="minorEastAsia" w:hAnsiTheme="minorEastAsia"/>
          <w:sz w:val="24"/>
          <w:szCs w:val="24"/>
        </w:rPr>
        <w:t>29</w:t>
      </w:r>
      <w:r>
        <w:rPr>
          <w:rFonts w:asciiTheme="minorEastAsia" w:hAnsiTheme="minorEastAsia" w:hint="eastAsia"/>
          <w:sz w:val="24"/>
          <w:szCs w:val="24"/>
        </w:rPr>
        <w:t>日</w:t>
      </w:r>
    </w:p>
    <w:p w14:paraId="7D3597FC" w14:textId="77777777" w:rsidR="00733ABF" w:rsidRDefault="00D870E1">
      <w:pPr>
        <w:widowControl/>
        <w:jc w:val="left"/>
        <w:rPr>
          <w:rFonts w:asciiTheme="minorEastAsia" w:hAnsiTheme="minorEastAsia"/>
          <w:sz w:val="24"/>
          <w:szCs w:val="24"/>
        </w:rPr>
      </w:pPr>
      <w:r>
        <w:rPr>
          <w:rFonts w:asciiTheme="minorEastAsia" w:hAnsiTheme="minorEastAsia"/>
          <w:sz w:val="24"/>
          <w:szCs w:val="24"/>
        </w:rPr>
        <w:br w:type="page"/>
      </w:r>
    </w:p>
    <w:p w14:paraId="0C14A87E" w14:textId="77777777" w:rsidR="00733ABF" w:rsidRDefault="00D870E1">
      <w:pPr>
        <w:widowControl/>
        <w:adjustRightInd w:val="0"/>
        <w:snapToGrid w:val="0"/>
        <w:spacing w:line="440" w:lineRule="exact"/>
        <w:jc w:val="left"/>
        <w:rPr>
          <w:rFonts w:ascii="黑体" w:eastAsia="黑体" w:hAnsi="黑体" w:cs="Times New Roman"/>
          <w:kern w:val="0"/>
          <w:sz w:val="28"/>
          <w:szCs w:val="28"/>
        </w:rPr>
      </w:pPr>
      <w:r>
        <w:rPr>
          <w:rFonts w:ascii="黑体" w:eastAsia="黑体" w:hAnsi="黑体" w:cs="Times New Roman"/>
          <w:kern w:val="0"/>
          <w:sz w:val="28"/>
          <w:szCs w:val="28"/>
        </w:rPr>
        <w:lastRenderedPageBreak/>
        <w:t>附件</w:t>
      </w:r>
      <w:r>
        <w:rPr>
          <w:rFonts w:ascii="黑体" w:eastAsia="黑体" w:hAnsi="黑体" w:cs="Times New Roman" w:hint="eastAsia"/>
          <w:kern w:val="0"/>
          <w:sz w:val="28"/>
          <w:szCs w:val="28"/>
        </w:rPr>
        <w:t>1</w:t>
      </w:r>
    </w:p>
    <w:p w14:paraId="0F90ACB0" w14:textId="77777777" w:rsidR="00733ABF" w:rsidRDefault="00733ABF">
      <w:pPr>
        <w:widowControl/>
        <w:adjustRightInd w:val="0"/>
        <w:snapToGrid w:val="0"/>
        <w:spacing w:line="440" w:lineRule="exact"/>
        <w:jc w:val="left"/>
        <w:rPr>
          <w:rFonts w:ascii="黑体" w:eastAsia="黑体" w:hAnsi="黑体" w:cs="Times New Roman"/>
          <w:kern w:val="0"/>
          <w:sz w:val="28"/>
          <w:szCs w:val="28"/>
        </w:rPr>
      </w:pPr>
    </w:p>
    <w:p w14:paraId="3C3D9748" w14:textId="77777777" w:rsidR="00733ABF" w:rsidRDefault="00D870E1">
      <w:pPr>
        <w:adjustRightInd w:val="0"/>
        <w:snapToGrid w:val="0"/>
        <w:spacing w:line="440" w:lineRule="exact"/>
        <w:jc w:val="center"/>
        <w:rPr>
          <w:rFonts w:ascii="黑体" w:eastAsia="黑体" w:hAnsi="黑体" w:cs="Times New Roman"/>
          <w:sz w:val="32"/>
          <w:szCs w:val="32"/>
        </w:rPr>
      </w:pPr>
      <w:r>
        <w:rPr>
          <w:rFonts w:ascii="黑体" w:eastAsia="黑体" w:hAnsi="黑体" w:cs="Times New Roman"/>
          <w:sz w:val="32"/>
          <w:szCs w:val="32"/>
        </w:rPr>
        <w:t>2021</w:t>
      </w:r>
      <w:r>
        <w:rPr>
          <w:rFonts w:ascii="黑体" w:eastAsia="黑体" w:hAnsi="黑体" w:cs="Times New Roman" w:hint="eastAsia"/>
          <w:sz w:val="32"/>
          <w:szCs w:val="32"/>
        </w:rPr>
        <w:t>年上海电机学院课程</w:t>
      </w:r>
      <w:proofErr w:type="gramStart"/>
      <w:r>
        <w:rPr>
          <w:rFonts w:ascii="黑体" w:eastAsia="黑体" w:hAnsi="黑体" w:cs="Times New Roman"/>
          <w:sz w:val="32"/>
          <w:szCs w:val="32"/>
        </w:rPr>
        <w:t>思政教学</w:t>
      </w:r>
      <w:proofErr w:type="gramEnd"/>
      <w:r>
        <w:rPr>
          <w:rFonts w:ascii="黑体" w:eastAsia="黑体" w:hAnsi="黑体" w:cs="Times New Roman"/>
          <w:sz w:val="32"/>
          <w:szCs w:val="32"/>
        </w:rPr>
        <w:t>评比展示活动</w:t>
      </w:r>
    </w:p>
    <w:p w14:paraId="21E1799A" w14:textId="77777777" w:rsidR="00733ABF" w:rsidRDefault="00D870E1">
      <w:pPr>
        <w:adjustRightInd w:val="0"/>
        <w:snapToGrid w:val="0"/>
        <w:spacing w:line="440" w:lineRule="exact"/>
        <w:jc w:val="center"/>
        <w:rPr>
          <w:rFonts w:ascii="黑体" w:eastAsia="黑体" w:hAnsi="黑体" w:cs="Times New Roman"/>
          <w:sz w:val="32"/>
          <w:szCs w:val="32"/>
        </w:rPr>
      </w:pPr>
      <w:r>
        <w:rPr>
          <w:rFonts w:ascii="黑体" w:eastAsia="黑体" w:hAnsi="黑体" w:cs="Times New Roman" w:hint="eastAsia"/>
          <w:sz w:val="32"/>
          <w:szCs w:val="32"/>
        </w:rPr>
        <w:t>组委会成员名单</w:t>
      </w:r>
    </w:p>
    <w:p w14:paraId="6202D79E" w14:textId="77777777" w:rsidR="00733ABF" w:rsidRDefault="00733ABF">
      <w:pPr>
        <w:adjustRightInd w:val="0"/>
        <w:snapToGrid w:val="0"/>
        <w:spacing w:line="440" w:lineRule="exact"/>
        <w:rPr>
          <w:rFonts w:ascii="黑体" w:eastAsia="黑体" w:hAnsi="黑体" w:cs="Times New Roman"/>
          <w:color w:val="000000"/>
          <w:sz w:val="30"/>
          <w:szCs w:val="30"/>
        </w:rPr>
      </w:pPr>
    </w:p>
    <w:p w14:paraId="2216BDF7" w14:textId="77777777" w:rsidR="00733ABF" w:rsidRDefault="00D870E1">
      <w:pPr>
        <w:adjustRightInd w:val="0"/>
        <w:snapToGrid w:val="0"/>
        <w:spacing w:line="480" w:lineRule="auto"/>
        <w:ind w:firstLineChars="200" w:firstLine="48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主</w:t>
      </w:r>
      <w:r>
        <w:rPr>
          <w:rFonts w:asciiTheme="minorEastAsia" w:hAnsiTheme="minorEastAsia" w:cs="Times New Roman"/>
          <w:color w:val="000000"/>
          <w:sz w:val="24"/>
          <w:szCs w:val="24"/>
        </w:rPr>
        <w:t xml:space="preserve">  </w:t>
      </w:r>
      <w:r>
        <w:rPr>
          <w:rFonts w:asciiTheme="minorEastAsia" w:hAnsiTheme="minorEastAsia" w:cs="Times New Roman" w:hint="eastAsia"/>
          <w:color w:val="000000"/>
          <w:sz w:val="24"/>
          <w:szCs w:val="24"/>
        </w:rPr>
        <w:t>任：杨若凡   党委副书记</w:t>
      </w:r>
    </w:p>
    <w:p w14:paraId="5D825FFB" w14:textId="77777777" w:rsidR="00733ABF" w:rsidRDefault="00D870E1">
      <w:pPr>
        <w:adjustRightInd w:val="0"/>
        <w:snapToGrid w:val="0"/>
        <w:spacing w:line="480" w:lineRule="auto"/>
        <w:ind w:firstLineChars="200" w:firstLine="48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副主任：杨俊杰</w:t>
      </w:r>
      <w:r>
        <w:rPr>
          <w:rFonts w:asciiTheme="minorEastAsia" w:hAnsiTheme="minorEastAsia" w:cs="Times New Roman"/>
          <w:color w:val="000000"/>
          <w:sz w:val="24"/>
          <w:szCs w:val="24"/>
        </w:rPr>
        <w:t xml:space="preserve">   </w:t>
      </w:r>
      <w:r>
        <w:rPr>
          <w:rFonts w:asciiTheme="minorEastAsia" w:hAnsiTheme="minorEastAsia" w:cs="Times New Roman" w:hint="eastAsia"/>
          <w:color w:val="000000"/>
          <w:sz w:val="24"/>
          <w:szCs w:val="24"/>
        </w:rPr>
        <w:t>副校长</w:t>
      </w:r>
    </w:p>
    <w:p w14:paraId="6DA90350" w14:textId="77777777" w:rsidR="00733ABF" w:rsidRDefault="00D870E1">
      <w:pPr>
        <w:adjustRightInd w:val="0"/>
        <w:snapToGrid w:val="0"/>
        <w:spacing w:line="480" w:lineRule="auto"/>
        <w:ind w:firstLineChars="200" w:firstLine="48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委</w:t>
      </w:r>
      <w:r>
        <w:rPr>
          <w:rFonts w:asciiTheme="minorEastAsia" w:hAnsiTheme="minorEastAsia" w:cs="Times New Roman"/>
          <w:color w:val="000000"/>
          <w:sz w:val="24"/>
          <w:szCs w:val="24"/>
        </w:rPr>
        <w:t xml:space="preserve">  </w:t>
      </w:r>
      <w:r>
        <w:rPr>
          <w:rFonts w:asciiTheme="minorEastAsia" w:hAnsiTheme="minorEastAsia" w:cs="Times New Roman" w:hint="eastAsia"/>
          <w:color w:val="000000"/>
          <w:sz w:val="24"/>
          <w:szCs w:val="24"/>
        </w:rPr>
        <w:t>员：朱  健   党委</w:t>
      </w:r>
      <w:r>
        <w:rPr>
          <w:rFonts w:asciiTheme="minorEastAsia" w:hAnsiTheme="minorEastAsia" w:cs="Times New Roman"/>
          <w:color w:val="000000"/>
          <w:sz w:val="24"/>
          <w:szCs w:val="24"/>
        </w:rPr>
        <w:t>宣传部部长兼教师工作</w:t>
      </w:r>
      <w:r>
        <w:rPr>
          <w:rFonts w:asciiTheme="minorEastAsia" w:hAnsiTheme="minorEastAsia" w:cs="Times New Roman" w:hint="eastAsia"/>
          <w:color w:val="000000"/>
          <w:sz w:val="24"/>
          <w:szCs w:val="24"/>
        </w:rPr>
        <w:t>部长</w:t>
      </w:r>
    </w:p>
    <w:p w14:paraId="07F0F9D2" w14:textId="77777777" w:rsidR="00733ABF" w:rsidRDefault="00D870E1">
      <w:pPr>
        <w:adjustRightInd w:val="0"/>
        <w:snapToGrid w:val="0"/>
        <w:spacing w:line="480" w:lineRule="auto"/>
        <w:ind w:firstLineChars="600" w:firstLine="1440"/>
        <w:rPr>
          <w:rFonts w:asciiTheme="minorEastAsia" w:hAnsiTheme="minorEastAsia" w:cs="Times New Roman"/>
          <w:color w:val="000000"/>
          <w:sz w:val="24"/>
          <w:szCs w:val="24"/>
        </w:rPr>
      </w:pPr>
      <w:r>
        <w:rPr>
          <w:rFonts w:asciiTheme="minorEastAsia" w:hAnsiTheme="minorEastAsia" w:cs="Times New Roman" w:hint="eastAsia"/>
          <w:sz w:val="24"/>
          <w:szCs w:val="24"/>
        </w:rPr>
        <w:t>范冬姣   马克思</w:t>
      </w:r>
      <w:r>
        <w:rPr>
          <w:rFonts w:asciiTheme="minorEastAsia" w:hAnsiTheme="minorEastAsia" w:cs="Times New Roman"/>
          <w:sz w:val="24"/>
          <w:szCs w:val="24"/>
        </w:rPr>
        <w:t>主义学院</w:t>
      </w:r>
      <w:r>
        <w:rPr>
          <w:rFonts w:asciiTheme="minorEastAsia" w:hAnsiTheme="minorEastAsia" w:cs="Times New Roman" w:hint="eastAsia"/>
          <w:sz w:val="24"/>
          <w:szCs w:val="24"/>
          <w:lang w:eastAsia="zh-Hans"/>
        </w:rPr>
        <w:t>常务副</w:t>
      </w:r>
      <w:r>
        <w:rPr>
          <w:rFonts w:asciiTheme="minorEastAsia" w:hAnsiTheme="minorEastAsia" w:cs="Times New Roman"/>
          <w:sz w:val="24"/>
          <w:szCs w:val="24"/>
        </w:rPr>
        <w:t>院长</w:t>
      </w:r>
    </w:p>
    <w:p w14:paraId="42AC942D" w14:textId="77777777" w:rsidR="00733ABF" w:rsidRDefault="00D870E1">
      <w:pPr>
        <w:adjustRightInd w:val="0"/>
        <w:snapToGrid w:val="0"/>
        <w:spacing w:line="480" w:lineRule="auto"/>
        <w:ind w:firstLineChars="600" w:firstLine="144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陈年生   教务处处长</w:t>
      </w:r>
    </w:p>
    <w:p w14:paraId="71BD6699" w14:textId="77777777" w:rsidR="00733ABF" w:rsidRDefault="00D870E1">
      <w:pPr>
        <w:adjustRightInd w:val="0"/>
        <w:snapToGrid w:val="0"/>
        <w:spacing w:line="480" w:lineRule="auto"/>
        <w:ind w:firstLineChars="600" w:firstLine="144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刘智英   人力资源处处长</w:t>
      </w:r>
    </w:p>
    <w:p w14:paraId="0A15FD23" w14:textId="091DF2D2" w:rsidR="00733ABF" w:rsidRDefault="00D870E1">
      <w:pPr>
        <w:adjustRightInd w:val="0"/>
        <w:snapToGrid w:val="0"/>
        <w:spacing w:line="480" w:lineRule="auto"/>
        <w:ind w:firstLineChars="600" w:firstLine="1440"/>
        <w:rPr>
          <w:rFonts w:asciiTheme="minorEastAsia" w:hAnsiTheme="minorEastAsia" w:cs="Times New Roman"/>
          <w:color w:val="000000"/>
          <w:sz w:val="24"/>
          <w:szCs w:val="24"/>
          <w:lang w:eastAsia="zh-Hans"/>
        </w:rPr>
      </w:pPr>
      <w:r>
        <w:rPr>
          <w:rFonts w:asciiTheme="minorEastAsia" w:hAnsiTheme="minorEastAsia" w:cs="Times New Roman" w:hint="eastAsia"/>
          <w:color w:val="000000"/>
          <w:sz w:val="24"/>
          <w:szCs w:val="24"/>
          <w:lang w:eastAsia="zh-Hans"/>
        </w:rPr>
        <w:t>刘晓保</w:t>
      </w:r>
      <w:r w:rsidR="00DF15E9">
        <w:rPr>
          <w:rFonts w:asciiTheme="minorEastAsia" w:hAnsiTheme="minorEastAsia" w:cs="Times New Roman"/>
          <w:color w:val="000000"/>
          <w:sz w:val="24"/>
          <w:szCs w:val="24"/>
          <w:lang w:eastAsia="zh-Hans"/>
        </w:rPr>
        <w:t xml:space="preserve">   </w:t>
      </w:r>
      <w:r>
        <w:rPr>
          <w:rFonts w:asciiTheme="minorEastAsia" w:hAnsiTheme="minorEastAsia" w:cs="Times New Roman" w:hint="eastAsia"/>
          <w:color w:val="000000"/>
          <w:sz w:val="24"/>
          <w:szCs w:val="24"/>
          <w:lang w:eastAsia="zh-Hans"/>
        </w:rPr>
        <w:t>高等技术教育研究所所长</w:t>
      </w:r>
    </w:p>
    <w:p w14:paraId="089CDD71" w14:textId="77777777" w:rsidR="00733ABF" w:rsidRDefault="00D870E1">
      <w:pPr>
        <w:adjustRightInd w:val="0"/>
        <w:snapToGrid w:val="0"/>
        <w:spacing w:line="480" w:lineRule="auto"/>
        <w:ind w:firstLineChars="600" w:firstLine="144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张慧文   教学质量管理办公室主任</w:t>
      </w:r>
    </w:p>
    <w:p w14:paraId="04E7F499" w14:textId="77777777" w:rsidR="00733ABF" w:rsidRDefault="00D870E1">
      <w:pPr>
        <w:adjustRightInd w:val="0"/>
        <w:snapToGrid w:val="0"/>
        <w:spacing w:line="480" w:lineRule="auto"/>
        <w:ind w:firstLineChars="600" w:firstLine="1440"/>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万  宁   教师教学发展中心副主任（主持工作）</w:t>
      </w:r>
    </w:p>
    <w:p w14:paraId="519F3C11" w14:textId="77777777" w:rsidR="00733ABF" w:rsidRDefault="00733ABF">
      <w:pPr>
        <w:adjustRightInd w:val="0"/>
        <w:snapToGrid w:val="0"/>
        <w:spacing w:line="440" w:lineRule="exact"/>
        <w:rPr>
          <w:rFonts w:asciiTheme="minorEastAsia" w:hAnsiTheme="minorEastAsia"/>
          <w:sz w:val="24"/>
          <w:szCs w:val="24"/>
        </w:rPr>
      </w:pPr>
    </w:p>
    <w:p w14:paraId="64D031A3" w14:textId="77777777" w:rsidR="00733ABF" w:rsidRDefault="00733ABF">
      <w:pPr>
        <w:adjustRightInd w:val="0"/>
        <w:snapToGrid w:val="0"/>
        <w:spacing w:line="440" w:lineRule="exact"/>
        <w:jc w:val="left"/>
        <w:rPr>
          <w:rFonts w:ascii="方正小标宋简体" w:eastAsia="方正小标宋简体" w:hAnsi="华文中宋" w:cs="Times New Roman"/>
          <w:sz w:val="38"/>
          <w:szCs w:val="38"/>
        </w:rPr>
        <w:sectPr w:rsidR="00733ABF">
          <w:footerReference w:type="default" r:id="rId7"/>
          <w:pgSz w:w="11906" w:h="16838"/>
          <w:pgMar w:top="1440" w:right="1701" w:bottom="1440" w:left="1701" w:header="851" w:footer="992" w:gutter="0"/>
          <w:cols w:space="425"/>
          <w:docGrid w:type="lines" w:linePitch="312"/>
        </w:sectPr>
      </w:pPr>
    </w:p>
    <w:p w14:paraId="220D35C6" w14:textId="77777777" w:rsidR="00733ABF" w:rsidRDefault="00D870E1">
      <w:pPr>
        <w:adjustRightInd w:val="0"/>
        <w:snapToGrid w:val="0"/>
        <w:spacing w:line="440" w:lineRule="exact"/>
        <w:rPr>
          <w:rFonts w:ascii="黑体" w:eastAsia="黑体" w:hAnsi="黑体" w:cs="Times New Roman"/>
          <w:kern w:val="0"/>
          <w:sz w:val="28"/>
          <w:szCs w:val="28"/>
        </w:rPr>
      </w:pPr>
      <w:r>
        <w:rPr>
          <w:rFonts w:ascii="黑体" w:eastAsia="黑体" w:hAnsi="黑体" w:cs="Times New Roman" w:hint="eastAsia"/>
          <w:kern w:val="0"/>
          <w:sz w:val="28"/>
          <w:szCs w:val="28"/>
        </w:rPr>
        <w:lastRenderedPageBreak/>
        <w:t>附件2</w:t>
      </w:r>
    </w:p>
    <w:p w14:paraId="6FD4B48F" w14:textId="77777777" w:rsidR="00733ABF" w:rsidRDefault="00733ABF">
      <w:pPr>
        <w:adjustRightInd w:val="0"/>
        <w:snapToGrid w:val="0"/>
        <w:spacing w:line="440" w:lineRule="exact"/>
        <w:jc w:val="center"/>
        <w:rPr>
          <w:rFonts w:ascii="方正小标宋简体" w:eastAsia="方正小标宋简体" w:hAnsi="华文中宋" w:cs="宋体"/>
          <w:bCs/>
          <w:kern w:val="0"/>
          <w:sz w:val="38"/>
          <w:szCs w:val="38"/>
        </w:rPr>
      </w:pPr>
    </w:p>
    <w:p w14:paraId="4E1FC4AA" w14:textId="77777777" w:rsidR="00733ABF" w:rsidRDefault="00D870E1">
      <w:pPr>
        <w:adjustRightInd w:val="0"/>
        <w:snapToGrid w:val="0"/>
        <w:spacing w:line="440" w:lineRule="exact"/>
        <w:jc w:val="center"/>
        <w:rPr>
          <w:rFonts w:ascii="黑体" w:eastAsia="黑体" w:hAnsi="黑体" w:cs="宋体"/>
          <w:bCs/>
          <w:kern w:val="0"/>
          <w:sz w:val="32"/>
          <w:szCs w:val="32"/>
        </w:rPr>
      </w:pPr>
      <w:r>
        <w:rPr>
          <w:rFonts w:ascii="黑体" w:eastAsia="黑体" w:hAnsi="黑体" w:cs="宋体"/>
          <w:bCs/>
          <w:kern w:val="0"/>
          <w:sz w:val="32"/>
          <w:szCs w:val="32"/>
        </w:rPr>
        <w:t>2021</w:t>
      </w:r>
      <w:r>
        <w:rPr>
          <w:rFonts w:ascii="黑体" w:eastAsia="黑体" w:hAnsi="黑体" w:cs="宋体" w:hint="eastAsia"/>
          <w:bCs/>
          <w:kern w:val="0"/>
          <w:sz w:val="32"/>
          <w:szCs w:val="32"/>
        </w:rPr>
        <w:t>年上海电机学院课程</w:t>
      </w:r>
      <w:proofErr w:type="gramStart"/>
      <w:r>
        <w:rPr>
          <w:rFonts w:ascii="黑体" w:eastAsia="黑体" w:hAnsi="黑体" w:cs="宋体"/>
          <w:bCs/>
          <w:kern w:val="0"/>
          <w:sz w:val="32"/>
          <w:szCs w:val="32"/>
        </w:rPr>
        <w:t>思政教学</w:t>
      </w:r>
      <w:proofErr w:type="gramEnd"/>
      <w:r>
        <w:rPr>
          <w:rFonts w:ascii="黑体" w:eastAsia="黑体" w:hAnsi="黑体" w:cs="宋体"/>
          <w:bCs/>
          <w:kern w:val="0"/>
          <w:sz w:val="32"/>
          <w:szCs w:val="32"/>
        </w:rPr>
        <w:t>评比展示活动</w:t>
      </w:r>
    </w:p>
    <w:p w14:paraId="33C88B32" w14:textId="77777777" w:rsidR="00733ABF" w:rsidRDefault="00D870E1">
      <w:pPr>
        <w:adjustRightInd w:val="0"/>
        <w:snapToGrid w:val="0"/>
        <w:spacing w:line="440" w:lineRule="exact"/>
        <w:jc w:val="center"/>
        <w:rPr>
          <w:rFonts w:ascii="黑体" w:eastAsia="黑体" w:hAnsi="黑体" w:cs="宋体"/>
          <w:bCs/>
          <w:kern w:val="0"/>
          <w:sz w:val="32"/>
          <w:szCs w:val="32"/>
        </w:rPr>
      </w:pPr>
      <w:r>
        <w:rPr>
          <w:rFonts w:ascii="黑体" w:eastAsia="黑体" w:hAnsi="黑体" w:cs="宋体" w:hint="eastAsia"/>
          <w:bCs/>
          <w:kern w:val="0"/>
          <w:sz w:val="32"/>
          <w:szCs w:val="32"/>
          <w:lang w:eastAsia="zh-Hans"/>
        </w:rPr>
        <w:t>决赛</w:t>
      </w:r>
      <w:r>
        <w:rPr>
          <w:rFonts w:ascii="黑体" w:eastAsia="黑体" w:hAnsi="黑体" w:cs="宋体" w:hint="eastAsia"/>
          <w:bCs/>
          <w:kern w:val="0"/>
          <w:sz w:val="32"/>
          <w:szCs w:val="32"/>
        </w:rPr>
        <w:t>报名汇总表</w:t>
      </w:r>
    </w:p>
    <w:p w14:paraId="2F90C40C" w14:textId="77777777" w:rsidR="00733ABF" w:rsidRDefault="00733ABF">
      <w:pPr>
        <w:adjustRightInd w:val="0"/>
        <w:snapToGrid w:val="0"/>
        <w:spacing w:line="440" w:lineRule="exact"/>
        <w:rPr>
          <w:rFonts w:ascii="仿宋_GB2312" w:eastAsia="仿宋_GB2312" w:hAnsi="仿宋_GB2312" w:cs="仿宋_GB2312"/>
          <w:bCs/>
          <w:kern w:val="0"/>
          <w:sz w:val="28"/>
          <w:szCs w:val="28"/>
          <w:lang w:eastAsia="zh-Hans"/>
        </w:rPr>
      </w:pPr>
    </w:p>
    <w:p w14:paraId="5FBDD3C1" w14:textId="77777777" w:rsidR="00733ABF" w:rsidRDefault="00D870E1">
      <w:pPr>
        <w:adjustRightInd w:val="0"/>
        <w:snapToGrid w:val="0"/>
        <w:spacing w:line="440" w:lineRule="exact"/>
        <w:rPr>
          <w:rFonts w:ascii="仿宋_GB2312" w:eastAsia="仿宋_GB2312" w:hAnsi="仿宋_GB2312" w:cs="仿宋_GB2312"/>
          <w:bCs/>
          <w:kern w:val="0"/>
          <w:sz w:val="28"/>
          <w:szCs w:val="28"/>
          <w:lang w:eastAsia="zh-Hans"/>
        </w:rPr>
      </w:pPr>
      <w:r>
        <w:rPr>
          <w:rFonts w:ascii="仿宋_GB2312" w:eastAsia="仿宋_GB2312" w:hAnsi="仿宋_GB2312" w:cs="仿宋_GB2312" w:hint="eastAsia"/>
          <w:bCs/>
          <w:kern w:val="0"/>
          <w:sz w:val="28"/>
          <w:szCs w:val="28"/>
          <w:lang w:eastAsia="zh-Hans"/>
        </w:rPr>
        <w:t>二级学院（教学部）</w:t>
      </w:r>
      <w:r>
        <w:rPr>
          <w:rFonts w:ascii="仿宋_GB2312" w:eastAsia="仿宋_GB2312" w:hAnsi="仿宋_GB2312" w:cs="仿宋_GB2312"/>
          <w:bCs/>
          <w:kern w:val="0"/>
          <w:sz w:val="28"/>
          <w:szCs w:val="28"/>
          <w:lang w:eastAsia="zh-Hans"/>
        </w:rPr>
        <w:t>（</w:t>
      </w:r>
      <w:r>
        <w:rPr>
          <w:rFonts w:ascii="仿宋_GB2312" w:eastAsia="仿宋_GB2312" w:hAnsi="仿宋_GB2312" w:cs="仿宋_GB2312" w:hint="eastAsia"/>
          <w:bCs/>
          <w:kern w:val="0"/>
          <w:sz w:val="28"/>
          <w:szCs w:val="28"/>
          <w:lang w:eastAsia="zh-Hans"/>
        </w:rPr>
        <w:t>盖章</w:t>
      </w:r>
      <w:r>
        <w:rPr>
          <w:rFonts w:ascii="仿宋_GB2312" w:eastAsia="仿宋_GB2312" w:hAnsi="仿宋_GB2312" w:cs="仿宋_GB2312"/>
          <w:bCs/>
          <w:kern w:val="0"/>
          <w:sz w:val="28"/>
          <w:szCs w:val="28"/>
          <w:lang w:eastAsia="zh-Hans"/>
        </w:rPr>
        <w:t>）</w:t>
      </w:r>
      <w:r>
        <w:rPr>
          <w:rFonts w:ascii="仿宋_GB2312" w:eastAsia="仿宋_GB2312" w:hAnsi="仿宋_GB2312" w:cs="仿宋_GB2312" w:hint="eastAsia"/>
          <w:bCs/>
          <w:kern w:val="0"/>
          <w:sz w:val="28"/>
          <w:szCs w:val="28"/>
          <w:lang w:eastAsia="zh-Hans"/>
        </w:rPr>
        <w:t>：______________</w:t>
      </w:r>
      <w:r>
        <w:rPr>
          <w:rFonts w:ascii="仿宋_GB2312" w:eastAsia="仿宋_GB2312" w:hAnsi="仿宋_GB2312" w:cs="仿宋_GB2312"/>
          <w:bCs/>
          <w:kern w:val="0"/>
          <w:sz w:val="28"/>
          <w:szCs w:val="28"/>
          <w:lang w:eastAsia="zh-Hans"/>
        </w:rPr>
        <w:t xml:space="preserve"> </w:t>
      </w:r>
    </w:p>
    <w:p w14:paraId="10717353" w14:textId="77777777" w:rsidR="00733ABF" w:rsidRDefault="00733ABF">
      <w:pPr>
        <w:adjustRightInd w:val="0"/>
        <w:snapToGrid w:val="0"/>
        <w:spacing w:line="440" w:lineRule="exact"/>
        <w:rPr>
          <w:rFonts w:ascii="仿宋_GB2312" w:eastAsia="仿宋_GB2312" w:hAnsi="仿宋_GB2312" w:cs="仿宋_GB2312"/>
          <w:bCs/>
          <w:kern w:val="0"/>
          <w:sz w:val="28"/>
          <w:szCs w:val="28"/>
          <w:lang w:eastAsia="zh-Hans"/>
        </w:rPr>
      </w:pPr>
    </w:p>
    <w:tbl>
      <w:tblPr>
        <w:tblW w:w="8499" w:type="dxa"/>
        <w:jc w:val="center"/>
        <w:tblLook w:val="04A0" w:firstRow="1" w:lastRow="0" w:firstColumn="1" w:lastColumn="0" w:noHBand="0" w:noVBand="1"/>
      </w:tblPr>
      <w:tblGrid>
        <w:gridCol w:w="456"/>
        <w:gridCol w:w="1245"/>
        <w:gridCol w:w="851"/>
        <w:gridCol w:w="2410"/>
        <w:gridCol w:w="1275"/>
        <w:gridCol w:w="1134"/>
        <w:gridCol w:w="1128"/>
      </w:tblGrid>
      <w:tr w:rsidR="00733ABF" w14:paraId="0DC6FC82" w14:textId="77777777">
        <w:trPr>
          <w:trHeight w:val="1064"/>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F351"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rPr>
              <w:t>序号</w:t>
            </w:r>
          </w:p>
        </w:tc>
        <w:tc>
          <w:tcPr>
            <w:tcW w:w="1245" w:type="dxa"/>
            <w:tcBorders>
              <w:top w:val="single" w:sz="4" w:space="0" w:color="auto"/>
              <w:left w:val="nil"/>
              <w:bottom w:val="single" w:sz="4" w:space="0" w:color="auto"/>
              <w:right w:val="single" w:sz="4" w:space="0" w:color="auto"/>
            </w:tcBorders>
            <w:shd w:val="clear" w:color="auto" w:fill="auto"/>
            <w:noWrap/>
            <w:vAlign w:val="center"/>
          </w:tcPr>
          <w:p w14:paraId="27C06529"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rPr>
              <w:t>姓名</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AF59DC1"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rPr>
              <w:t>职称</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BB1B001"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rPr>
              <w:t>课程名称</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ABA0DB9"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rPr>
              <w:t>课程性质</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AD599B"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lang w:eastAsia="zh-Hans"/>
              </w:rPr>
              <w:t>是否有高校教师资格证</w:t>
            </w:r>
          </w:p>
        </w:tc>
        <w:tc>
          <w:tcPr>
            <w:tcW w:w="1128" w:type="dxa"/>
            <w:tcBorders>
              <w:top w:val="single" w:sz="4" w:space="0" w:color="auto"/>
              <w:left w:val="nil"/>
              <w:bottom w:val="single" w:sz="4" w:space="0" w:color="auto"/>
              <w:right w:val="single" w:sz="4" w:space="0" w:color="auto"/>
            </w:tcBorders>
            <w:shd w:val="clear" w:color="auto" w:fill="auto"/>
            <w:vAlign w:val="center"/>
          </w:tcPr>
          <w:p w14:paraId="3B5382A0" w14:textId="77777777" w:rsidR="00733ABF" w:rsidRDefault="00D870E1">
            <w:pPr>
              <w:widowControl/>
              <w:jc w:val="center"/>
              <w:rPr>
                <w:rFonts w:ascii="宋体" w:eastAsia="宋体" w:hAnsi="宋体" w:cs="宋体"/>
                <w:kern w:val="0"/>
                <w:sz w:val="22"/>
                <w:szCs w:val="24"/>
              </w:rPr>
            </w:pPr>
            <w:r>
              <w:rPr>
                <w:rFonts w:ascii="宋体" w:eastAsia="宋体" w:hAnsi="宋体" w:cs="宋体" w:hint="eastAsia"/>
                <w:kern w:val="0"/>
                <w:sz w:val="22"/>
                <w:szCs w:val="24"/>
                <w:lang w:eastAsia="zh-Hans"/>
              </w:rPr>
              <w:t>联系电话</w:t>
            </w:r>
          </w:p>
        </w:tc>
      </w:tr>
      <w:tr w:rsidR="00733ABF" w14:paraId="29F5A53E"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5D1CC8A"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245" w:type="dxa"/>
            <w:tcBorders>
              <w:top w:val="nil"/>
              <w:left w:val="nil"/>
              <w:bottom w:val="single" w:sz="4" w:space="0" w:color="auto"/>
              <w:right w:val="single" w:sz="4" w:space="0" w:color="auto"/>
            </w:tcBorders>
            <w:shd w:val="clear" w:color="auto" w:fill="auto"/>
            <w:noWrap/>
            <w:vAlign w:val="center"/>
          </w:tcPr>
          <w:p w14:paraId="7CA07E48"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34197A2E"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50711173"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1CB74158"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3D529B45"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251B78CA" w14:textId="77777777" w:rsidR="00733ABF" w:rsidRDefault="00733ABF">
            <w:pPr>
              <w:widowControl/>
              <w:rPr>
                <w:rFonts w:ascii="宋体" w:eastAsia="宋体" w:hAnsi="宋体" w:cs="宋体"/>
                <w:kern w:val="0"/>
                <w:sz w:val="24"/>
                <w:szCs w:val="24"/>
              </w:rPr>
            </w:pPr>
          </w:p>
        </w:tc>
      </w:tr>
      <w:tr w:rsidR="00733ABF" w14:paraId="66E4A7CB"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FD0F66B"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45" w:type="dxa"/>
            <w:tcBorders>
              <w:top w:val="nil"/>
              <w:left w:val="nil"/>
              <w:bottom w:val="single" w:sz="4" w:space="0" w:color="auto"/>
              <w:right w:val="single" w:sz="4" w:space="0" w:color="auto"/>
            </w:tcBorders>
            <w:shd w:val="clear" w:color="auto" w:fill="auto"/>
            <w:noWrap/>
            <w:vAlign w:val="center"/>
          </w:tcPr>
          <w:p w14:paraId="1E8A37DF"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378E270D"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637CEAAC"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4A43B73A"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22D917BF"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7D70AE89" w14:textId="77777777" w:rsidR="00733ABF" w:rsidRDefault="00733ABF">
            <w:pPr>
              <w:widowControl/>
              <w:rPr>
                <w:rFonts w:ascii="宋体" w:eastAsia="宋体" w:hAnsi="宋体" w:cs="宋体"/>
                <w:kern w:val="0"/>
                <w:sz w:val="24"/>
                <w:szCs w:val="24"/>
              </w:rPr>
            </w:pPr>
          </w:p>
        </w:tc>
      </w:tr>
      <w:tr w:rsidR="00733ABF" w14:paraId="0DCC7502"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D05F17B"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245" w:type="dxa"/>
            <w:tcBorders>
              <w:top w:val="nil"/>
              <w:left w:val="nil"/>
              <w:bottom w:val="single" w:sz="4" w:space="0" w:color="auto"/>
              <w:right w:val="single" w:sz="4" w:space="0" w:color="auto"/>
            </w:tcBorders>
            <w:shd w:val="clear" w:color="auto" w:fill="auto"/>
            <w:noWrap/>
            <w:vAlign w:val="center"/>
          </w:tcPr>
          <w:p w14:paraId="180DFA9D"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6B54277C"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167BA0B5"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1FD0FF85"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2FE75AE6"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5996EB44" w14:textId="77777777" w:rsidR="00733ABF" w:rsidRDefault="00733ABF">
            <w:pPr>
              <w:widowControl/>
              <w:rPr>
                <w:rFonts w:ascii="宋体" w:eastAsia="宋体" w:hAnsi="宋体" w:cs="宋体"/>
                <w:kern w:val="0"/>
                <w:sz w:val="24"/>
                <w:szCs w:val="24"/>
              </w:rPr>
            </w:pPr>
          </w:p>
        </w:tc>
      </w:tr>
      <w:tr w:rsidR="00733ABF" w14:paraId="41EC2118"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7B19761"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45" w:type="dxa"/>
            <w:tcBorders>
              <w:top w:val="nil"/>
              <w:left w:val="nil"/>
              <w:bottom w:val="single" w:sz="4" w:space="0" w:color="auto"/>
              <w:right w:val="single" w:sz="4" w:space="0" w:color="auto"/>
            </w:tcBorders>
            <w:shd w:val="clear" w:color="auto" w:fill="auto"/>
            <w:noWrap/>
            <w:vAlign w:val="center"/>
          </w:tcPr>
          <w:p w14:paraId="73095347"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47CCD27D"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17B3DD74"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6A436F06"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380728C0"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05B312FD" w14:textId="77777777" w:rsidR="00733ABF" w:rsidRDefault="00733ABF">
            <w:pPr>
              <w:widowControl/>
              <w:rPr>
                <w:rFonts w:ascii="宋体" w:eastAsia="宋体" w:hAnsi="宋体" w:cs="宋体"/>
                <w:kern w:val="0"/>
                <w:sz w:val="24"/>
                <w:szCs w:val="24"/>
              </w:rPr>
            </w:pPr>
          </w:p>
        </w:tc>
      </w:tr>
      <w:tr w:rsidR="00733ABF" w14:paraId="54BD8A9D"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ABE5D81"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245" w:type="dxa"/>
            <w:tcBorders>
              <w:top w:val="nil"/>
              <w:left w:val="nil"/>
              <w:bottom w:val="single" w:sz="4" w:space="0" w:color="auto"/>
              <w:right w:val="single" w:sz="4" w:space="0" w:color="auto"/>
            </w:tcBorders>
            <w:shd w:val="clear" w:color="auto" w:fill="auto"/>
            <w:noWrap/>
            <w:vAlign w:val="center"/>
          </w:tcPr>
          <w:p w14:paraId="1415D1CB"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241E0781"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2F12A087"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78A52B83"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738343F0"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0DD23811" w14:textId="77777777" w:rsidR="00733ABF" w:rsidRDefault="00733ABF">
            <w:pPr>
              <w:widowControl/>
              <w:rPr>
                <w:rFonts w:ascii="宋体" w:eastAsia="宋体" w:hAnsi="宋体" w:cs="宋体"/>
                <w:kern w:val="0"/>
                <w:sz w:val="24"/>
                <w:szCs w:val="24"/>
              </w:rPr>
            </w:pPr>
          </w:p>
        </w:tc>
      </w:tr>
      <w:tr w:rsidR="00733ABF" w14:paraId="1426DBA2"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67B89D9"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1245" w:type="dxa"/>
            <w:tcBorders>
              <w:top w:val="nil"/>
              <w:left w:val="nil"/>
              <w:bottom w:val="single" w:sz="4" w:space="0" w:color="auto"/>
              <w:right w:val="single" w:sz="4" w:space="0" w:color="auto"/>
            </w:tcBorders>
            <w:shd w:val="clear" w:color="auto" w:fill="auto"/>
            <w:noWrap/>
            <w:vAlign w:val="center"/>
          </w:tcPr>
          <w:p w14:paraId="4C63F105"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31222695"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062EECD6"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14084E4"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3336ECAE"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5D229E7C" w14:textId="77777777" w:rsidR="00733ABF" w:rsidRDefault="00733ABF">
            <w:pPr>
              <w:widowControl/>
              <w:rPr>
                <w:rFonts w:ascii="宋体" w:eastAsia="宋体" w:hAnsi="宋体" w:cs="宋体"/>
                <w:kern w:val="0"/>
                <w:sz w:val="24"/>
                <w:szCs w:val="24"/>
              </w:rPr>
            </w:pPr>
          </w:p>
        </w:tc>
      </w:tr>
      <w:tr w:rsidR="00733ABF" w14:paraId="6EA9F923"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1C48E80"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1245" w:type="dxa"/>
            <w:tcBorders>
              <w:top w:val="nil"/>
              <w:left w:val="nil"/>
              <w:bottom w:val="single" w:sz="4" w:space="0" w:color="auto"/>
              <w:right w:val="single" w:sz="4" w:space="0" w:color="auto"/>
            </w:tcBorders>
            <w:shd w:val="clear" w:color="auto" w:fill="auto"/>
            <w:noWrap/>
            <w:vAlign w:val="center"/>
          </w:tcPr>
          <w:p w14:paraId="5C9B8443"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552DEE48"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5E1B283B"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2E344BC"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73D0D050"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2CD47C1C" w14:textId="77777777" w:rsidR="00733ABF" w:rsidRDefault="00733ABF">
            <w:pPr>
              <w:widowControl/>
              <w:rPr>
                <w:rFonts w:ascii="宋体" w:eastAsia="宋体" w:hAnsi="宋体" w:cs="宋体"/>
                <w:kern w:val="0"/>
                <w:sz w:val="24"/>
                <w:szCs w:val="24"/>
              </w:rPr>
            </w:pPr>
          </w:p>
        </w:tc>
      </w:tr>
      <w:tr w:rsidR="00733ABF" w14:paraId="406A0E59"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9C7B20C"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1245" w:type="dxa"/>
            <w:tcBorders>
              <w:top w:val="nil"/>
              <w:left w:val="nil"/>
              <w:bottom w:val="single" w:sz="4" w:space="0" w:color="auto"/>
              <w:right w:val="single" w:sz="4" w:space="0" w:color="auto"/>
            </w:tcBorders>
            <w:shd w:val="clear" w:color="auto" w:fill="auto"/>
            <w:noWrap/>
            <w:vAlign w:val="center"/>
          </w:tcPr>
          <w:p w14:paraId="4D06336D"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01EFB7DD"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646D55E6"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18556BC"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035D56A6"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2ED1C472" w14:textId="77777777" w:rsidR="00733ABF" w:rsidRDefault="00733ABF">
            <w:pPr>
              <w:widowControl/>
              <w:rPr>
                <w:rFonts w:ascii="宋体" w:eastAsia="宋体" w:hAnsi="宋体" w:cs="宋体"/>
                <w:kern w:val="0"/>
                <w:sz w:val="24"/>
                <w:szCs w:val="24"/>
              </w:rPr>
            </w:pPr>
          </w:p>
        </w:tc>
      </w:tr>
      <w:tr w:rsidR="00733ABF" w14:paraId="11E46237"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FB54A5E"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1245" w:type="dxa"/>
            <w:tcBorders>
              <w:top w:val="nil"/>
              <w:left w:val="nil"/>
              <w:bottom w:val="single" w:sz="4" w:space="0" w:color="auto"/>
              <w:right w:val="single" w:sz="4" w:space="0" w:color="auto"/>
            </w:tcBorders>
            <w:shd w:val="clear" w:color="auto" w:fill="auto"/>
            <w:noWrap/>
            <w:vAlign w:val="center"/>
          </w:tcPr>
          <w:p w14:paraId="28F2D06A"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06324B4D"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527F85D0"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013D694A"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2BFCDE80"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1EF0AB32" w14:textId="77777777" w:rsidR="00733ABF" w:rsidRDefault="00733ABF">
            <w:pPr>
              <w:widowControl/>
              <w:rPr>
                <w:rFonts w:ascii="宋体" w:eastAsia="宋体" w:hAnsi="宋体" w:cs="宋体"/>
                <w:kern w:val="0"/>
                <w:sz w:val="24"/>
                <w:szCs w:val="24"/>
              </w:rPr>
            </w:pPr>
          </w:p>
        </w:tc>
      </w:tr>
      <w:tr w:rsidR="00733ABF" w14:paraId="73CC3863"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19886ED"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1245" w:type="dxa"/>
            <w:tcBorders>
              <w:top w:val="nil"/>
              <w:left w:val="nil"/>
              <w:bottom w:val="single" w:sz="4" w:space="0" w:color="auto"/>
              <w:right w:val="single" w:sz="4" w:space="0" w:color="auto"/>
            </w:tcBorders>
            <w:shd w:val="clear" w:color="auto" w:fill="auto"/>
            <w:noWrap/>
            <w:vAlign w:val="center"/>
          </w:tcPr>
          <w:p w14:paraId="537CF100"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7B36665A"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7101741E"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FD0929D"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5F958AA4"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06F4AE37" w14:textId="77777777" w:rsidR="00733ABF" w:rsidRDefault="00733ABF">
            <w:pPr>
              <w:widowControl/>
              <w:rPr>
                <w:rFonts w:ascii="宋体" w:eastAsia="宋体" w:hAnsi="宋体" w:cs="宋体"/>
                <w:kern w:val="0"/>
                <w:sz w:val="24"/>
                <w:szCs w:val="24"/>
              </w:rPr>
            </w:pPr>
          </w:p>
        </w:tc>
      </w:tr>
      <w:tr w:rsidR="00733ABF" w14:paraId="6E416AA7"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C9C27F2"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1245" w:type="dxa"/>
            <w:tcBorders>
              <w:top w:val="nil"/>
              <w:left w:val="nil"/>
              <w:bottom w:val="single" w:sz="4" w:space="0" w:color="auto"/>
              <w:right w:val="single" w:sz="4" w:space="0" w:color="auto"/>
            </w:tcBorders>
            <w:shd w:val="clear" w:color="auto" w:fill="auto"/>
            <w:noWrap/>
            <w:vAlign w:val="center"/>
          </w:tcPr>
          <w:p w14:paraId="0DB56408"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02CB36CA"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4901997B"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D69E311"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4238FCC9"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1F467D4B" w14:textId="77777777" w:rsidR="00733ABF" w:rsidRDefault="00733ABF">
            <w:pPr>
              <w:widowControl/>
              <w:rPr>
                <w:rFonts w:ascii="宋体" w:eastAsia="宋体" w:hAnsi="宋体" w:cs="宋体"/>
                <w:kern w:val="0"/>
                <w:sz w:val="24"/>
                <w:szCs w:val="24"/>
              </w:rPr>
            </w:pPr>
          </w:p>
        </w:tc>
      </w:tr>
      <w:tr w:rsidR="00733ABF" w14:paraId="032C2816"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EA582A6"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1245" w:type="dxa"/>
            <w:tcBorders>
              <w:top w:val="nil"/>
              <w:left w:val="nil"/>
              <w:bottom w:val="single" w:sz="4" w:space="0" w:color="auto"/>
              <w:right w:val="single" w:sz="4" w:space="0" w:color="auto"/>
            </w:tcBorders>
            <w:shd w:val="clear" w:color="auto" w:fill="auto"/>
            <w:noWrap/>
            <w:vAlign w:val="center"/>
          </w:tcPr>
          <w:p w14:paraId="0E920F6C"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1466520B"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34661F21"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4CC4F221"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3A89BE38"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51534934" w14:textId="77777777" w:rsidR="00733ABF" w:rsidRDefault="00733ABF">
            <w:pPr>
              <w:widowControl/>
              <w:rPr>
                <w:rFonts w:ascii="宋体" w:eastAsia="宋体" w:hAnsi="宋体" w:cs="宋体"/>
                <w:kern w:val="0"/>
                <w:sz w:val="24"/>
                <w:szCs w:val="24"/>
              </w:rPr>
            </w:pPr>
          </w:p>
        </w:tc>
      </w:tr>
      <w:tr w:rsidR="00733ABF" w14:paraId="11B047D5"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00A7F73"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1245" w:type="dxa"/>
            <w:tcBorders>
              <w:top w:val="nil"/>
              <w:left w:val="nil"/>
              <w:bottom w:val="single" w:sz="4" w:space="0" w:color="auto"/>
              <w:right w:val="single" w:sz="4" w:space="0" w:color="auto"/>
            </w:tcBorders>
            <w:shd w:val="clear" w:color="auto" w:fill="auto"/>
            <w:noWrap/>
            <w:vAlign w:val="center"/>
          </w:tcPr>
          <w:p w14:paraId="3DC8461B"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473656CB"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0AAC938C"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19A5279F"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6FEDB65B"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0D79B8B9" w14:textId="77777777" w:rsidR="00733ABF" w:rsidRDefault="00733ABF">
            <w:pPr>
              <w:widowControl/>
              <w:rPr>
                <w:rFonts w:ascii="宋体" w:eastAsia="宋体" w:hAnsi="宋体" w:cs="宋体"/>
                <w:kern w:val="0"/>
                <w:sz w:val="24"/>
                <w:szCs w:val="24"/>
              </w:rPr>
            </w:pPr>
          </w:p>
        </w:tc>
      </w:tr>
      <w:tr w:rsidR="00733ABF" w14:paraId="58EE5224"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2C079D1"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1245" w:type="dxa"/>
            <w:tcBorders>
              <w:top w:val="nil"/>
              <w:left w:val="nil"/>
              <w:bottom w:val="single" w:sz="4" w:space="0" w:color="auto"/>
              <w:right w:val="single" w:sz="4" w:space="0" w:color="auto"/>
            </w:tcBorders>
            <w:shd w:val="clear" w:color="auto" w:fill="auto"/>
            <w:noWrap/>
            <w:vAlign w:val="center"/>
          </w:tcPr>
          <w:p w14:paraId="1D0E0CB0"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3F097389"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68A22011"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2EB50917"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722A73D2"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61AA2F88" w14:textId="77777777" w:rsidR="00733ABF" w:rsidRDefault="00733ABF">
            <w:pPr>
              <w:widowControl/>
              <w:rPr>
                <w:rFonts w:ascii="宋体" w:eastAsia="宋体" w:hAnsi="宋体" w:cs="宋体"/>
                <w:kern w:val="0"/>
                <w:sz w:val="24"/>
                <w:szCs w:val="24"/>
              </w:rPr>
            </w:pPr>
          </w:p>
        </w:tc>
      </w:tr>
      <w:tr w:rsidR="00733ABF" w14:paraId="35B4CF89"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9D211D5"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1245" w:type="dxa"/>
            <w:tcBorders>
              <w:top w:val="nil"/>
              <w:left w:val="nil"/>
              <w:bottom w:val="single" w:sz="4" w:space="0" w:color="auto"/>
              <w:right w:val="single" w:sz="4" w:space="0" w:color="auto"/>
            </w:tcBorders>
            <w:shd w:val="clear" w:color="auto" w:fill="auto"/>
            <w:noWrap/>
            <w:vAlign w:val="center"/>
          </w:tcPr>
          <w:p w14:paraId="1B0301A8"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5D63455F"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44694852"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16084077"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559DE46E"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25512994" w14:textId="77777777" w:rsidR="00733ABF" w:rsidRDefault="00733ABF">
            <w:pPr>
              <w:widowControl/>
              <w:rPr>
                <w:rFonts w:ascii="宋体" w:eastAsia="宋体" w:hAnsi="宋体" w:cs="宋体"/>
                <w:kern w:val="0"/>
                <w:sz w:val="24"/>
                <w:szCs w:val="24"/>
              </w:rPr>
            </w:pPr>
          </w:p>
        </w:tc>
      </w:tr>
      <w:tr w:rsidR="00733ABF" w14:paraId="45942A9F"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48A7A28"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1245" w:type="dxa"/>
            <w:tcBorders>
              <w:top w:val="nil"/>
              <w:left w:val="nil"/>
              <w:bottom w:val="single" w:sz="4" w:space="0" w:color="auto"/>
              <w:right w:val="single" w:sz="4" w:space="0" w:color="auto"/>
            </w:tcBorders>
            <w:shd w:val="clear" w:color="auto" w:fill="auto"/>
            <w:noWrap/>
            <w:vAlign w:val="center"/>
          </w:tcPr>
          <w:p w14:paraId="7F7D43FE"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03A66408"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21584B05"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5342B690"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4162918C"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7D767C86" w14:textId="77777777" w:rsidR="00733ABF" w:rsidRDefault="00733ABF">
            <w:pPr>
              <w:widowControl/>
              <w:rPr>
                <w:rFonts w:ascii="宋体" w:eastAsia="宋体" w:hAnsi="宋体" w:cs="宋体"/>
                <w:kern w:val="0"/>
                <w:sz w:val="24"/>
                <w:szCs w:val="24"/>
              </w:rPr>
            </w:pPr>
          </w:p>
        </w:tc>
      </w:tr>
      <w:tr w:rsidR="00733ABF" w14:paraId="22C08133" w14:textId="77777777">
        <w:trPr>
          <w:trHeight w:val="37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033FF09" w14:textId="77777777" w:rsidR="00733ABF" w:rsidRDefault="00D870E1">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1245" w:type="dxa"/>
            <w:tcBorders>
              <w:top w:val="nil"/>
              <w:left w:val="nil"/>
              <w:bottom w:val="single" w:sz="4" w:space="0" w:color="auto"/>
              <w:right w:val="single" w:sz="4" w:space="0" w:color="auto"/>
            </w:tcBorders>
            <w:shd w:val="clear" w:color="auto" w:fill="auto"/>
            <w:noWrap/>
            <w:vAlign w:val="center"/>
          </w:tcPr>
          <w:p w14:paraId="45CBDDFA" w14:textId="77777777" w:rsidR="00733ABF" w:rsidRDefault="00733ABF">
            <w:pPr>
              <w:widowControl/>
              <w:rPr>
                <w:rFonts w:ascii="宋体" w:eastAsia="宋体" w:hAnsi="宋体"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tcPr>
          <w:p w14:paraId="390F9444" w14:textId="77777777" w:rsidR="00733ABF" w:rsidRDefault="00733ABF">
            <w:pPr>
              <w:widowControl/>
              <w:rPr>
                <w:rFonts w:ascii="宋体" w:eastAsia="宋体" w:hAnsi="宋体" w:cs="宋体"/>
                <w:kern w:val="0"/>
                <w:sz w:val="24"/>
                <w:szCs w:val="24"/>
              </w:rPr>
            </w:pPr>
          </w:p>
        </w:tc>
        <w:tc>
          <w:tcPr>
            <w:tcW w:w="2410" w:type="dxa"/>
            <w:tcBorders>
              <w:top w:val="nil"/>
              <w:left w:val="nil"/>
              <w:bottom w:val="single" w:sz="4" w:space="0" w:color="auto"/>
              <w:right w:val="single" w:sz="4" w:space="0" w:color="auto"/>
            </w:tcBorders>
            <w:shd w:val="clear" w:color="auto" w:fill="auto"/>
            <w:noWrap/>
            <w:vAlign w:val="center"/>
          </w:tcPr>
          <w:p w14:paraId="25B7C361" w14:textId="77777777" w:rsidR="00733ABF" w:rsidRDefault="00733ABF">
            <w:pPr>
              <w:widowControl/>
              <w:rPr>
                <w:rFonts w:ascii="宋体" w:eastAsia="宋体" w:hAnsi="宋体"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14:paraId="15CF2F71" w14:textId="77777777" w:rsidR="00733ABF" w:rsidRDefault="00733ABF">
            <w:pPr>
              <w:widowControl/>
              <w:rPr>
                <w:rFonts w:ascii="宋体" w:eastAsia="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14:paraId="485BB54D" w14:textId="77777777" w:rsidR="00733ABF" w:rsidRDefault="00733ABF">
            <w:pPr>
              <w:widowControl/>
              <w:rPr>
                <w:rFonts w:ascii="宋体" w:eastAsia="宋体" w:hAnsi="宋体" w:cs="宋体"/>
                <w:kern w:val="0"/>
                <w:sz w:val="24"/>
                <w:szCs w:val="24"/>
              </w:rPr>
            </w:pPr>
          </w:p>
        </w:tc>
        <w:tc>
          <w:tcPr>
            <w:tcW w:w="1128" w:type="dxa"/>
            <w:tcBorders>
              <w:top w:val="nil"/>
              <w:left w:val="nil"/>
              <w:bottom w:val="single" w:sz="4" w:space="0" w:color="auto"/>
              <w:right w:val="single" w:sz="4" w:space="0" w:color="auto"/>
            </w:tcBorders>
            <w:shd w:val="clear" w:color="auto" w:fill="auto"/>
            <w:vAlign w:val="center"/>
          </w:tcPr>
          <w:p w14:paraId="01472E1B" w14:textId="77777777" w:rsidR="00733ABF" w:rsidRDefault="00733ABF">
            <w:pPr>
              <w:widowControl/>
              <w:rPr>
                <w:rFonts w:ascii="宋体" w:eastAsia="宋体" w:hAnsi="宋体" w:cs="宋体"/>
                <w:kern w:val="0"/>
                <w:sz w:val="24"/>
                <w:szCs w:val="24"/>
              </w:rPr>
            </w:pPr>
          </w:p>
        </w:tc>
      </w:tr>
    </w:tbl>
    <w:p w14:paraId="4E294EA1" w14:textId="77777777" w:rsidR="00733ABF" w:rsidRDefault="00D870E1">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说明：</w:t>
      </w:r>
      <w:r>
        <w:rPr>
          <w:rFonts w:ascii="仿宋_GB2312" w:eastAsia="仿宋_GB2312" w:hAnsi="仿宋_GB2312" w:cs="仿宋_GB2312" w:hint="eastAsia"/>
          <w:bCs/>
          <w:kern w:val="0"/>
          <w:sz w:val="28"/>
          <w:szCs w:val="28"/>
          <w:lang w:eastAsia="zh-Hans"/>
        </w:rPr>
        <w:t>本二级学院（教学部）共有</w:t>
      </w:r>
      <w:r>
        <w:rPr>
          <w:rFonts w:ascii="仿宋_GB2312" w:eastAsia="仿宋_GB2312" w:hAnsi="仿宋_GB2312" w:cs="仿宋_GB2312" w:hint="eastAsia"/>
          <w:sz w:val="28"/>
          <w:szCs w:val="28"/>
        </w:rPr>
        <w:t>教师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人</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共有</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名教师</w:t>
      </w:r>
      <w:r>
        <w:rPr>
          <w:rFonts w:ascii="仿宋_GB2312" w:eastAsia="仿宋_GB2312" w:hAnsi="仿宋_GB2312" w:cs="仿宋_GB2312" w:hint="eastAsia"/>
          <w:sz w:val="28"/>
          <w:szCs w:val="28"/>
          <w:lang w:eastAsia="zh-Hans"/>
        </w:rPr>
        <w:t>参加了初赛</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eastAsia="zh-Hans"/>
        </w:rPr>
        <w:t>经初赛选拔，推荐</w:t>
      </w:r>
      <w:r>
        <w:rPr>
          <w:rFonts w:ascii="仿宋_GB2312" w:eastAsia="仿宋_GB2312" w:hAnsi="仿宋_GB2312" w:cs="仿宋_GB2312" w:hint="eastAsia"/>
          <w:bCs/>
          <w:kern w:val="0"/>
          <w:sz w:val="28"/>
          <w:szCs w:val="28"/>
        </w:rPr>
        <w:t>参加</w:t>
      </w:r>
      <w:r>
        <w:rPr>
          <w:rFonts w:ascii="仿宋_GB2312" w:eastAsia="仿宋_GB2312" w:hAnsi="仿宋_GB2312" w:cs="仿宋_GB2312" w:hint="eastAsia"/>
          <w:bCs/>
          <w:kern w:val="0"/>
          <w:sz w:val="28"/>
          <w:szCs w:val="28"/>
          <w:lang w:eastAsia="zh-Hans"/>
        </w:rPr>
        <w:t>校级决赛教师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bCs/>
          <w:kern w:val="0"/>
          <w:sz w:val="28"/>
          <w:szCs w:val="28"/>
        </w:rPr>
        <w:t>人，</w:t>
      </w:r>
      <w:r>
        <w:rPr>
          <w:rFonts w:ascii="仿宋_GB2312" w:eastAsia="仿宋_GB2312" w:hAnsi="仿宋_GB2312" w:cs="仿宋_GB2312" w:hint="eastAsia"/>
          <w:bCs/>
          <w:kern w:val="0"/>
          <w:sz w:val="28"/>
          <w:szCs w:val="28"/>
          <w:lang w:eastAsia="zh-Hans"/>
        </w:rPr>
        <w:t>并按推荐顺序排序</w:t>
      </w:r>
      <w:r>
        <w:rPr>
          <w:rFonts w:ascii="仿宋_GB2312" w:eastAsia="仿宋_GB2312" w:hAnsi="仿宋_GB2312" w:cs="仿宋_GB2312" w:hint="eastAsia"/>
          <w:bCs/>
          <w:kern w:val="0"/>
          <w:sz w:val="28"/>
          <w:szCs w:val="28"/>
        </w:rPr>
        <w:t>。</w:t>
      </w:r>
    </w:p>
    <w:p w14:paraId="21BA584F" w14:textId="77777777" w:rsidR="00733ABF" w:rsidRDefault="00D870E1">
      <w:pPr>
        <w:adjustRightInd w:val="0"/>
        <w:snapToGrid w:val="0"/>
        <w:spacing w:line="4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二级学院联系人：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联系电话</w:t>
      </w:r>
      <w:r>
        <w:rPr>
          <w:rFonts w:ascii="仿宋_GB2312" w:eastAsia="仿宋_GB2312" w:hAnsi="仿宋_GB2312" w:cs="仿宋_GB2312" w:hint="eastAsia"/>
          <w:sz w:val="28"/>
          <w:szCs w:val="28"/>
          <w:u w:val="single"/>
        </w:rPr>
        <w:t xml:space="preserve">               </w:t>
      </w:r>
    </w:p>
    <w:p w14:paraId="04DA9A61" w14:textId="77777777" w:rsidR="00733ABF" w:rsidRDefault="00733ABF">
      <w:pPr>
        <w:widowControl/>
        <w:adjustRightInd w:val="0"/>
        <w:snapToGrid w:val="0"/>
        <w:spacing w:line="440" w:lineRule="exact"/>
        <w:jc w:val="right"/>
        <w:rPr>
          <w:rFonts w:ascii="Times New Roman" w:eastAsia="仿宋_GB2312" w:hAnsi="Times New Roman" w:cs="Times New Roman"/>
          <w:sz w:val="30"/>
          <w:szCs w:val="30"/>
        </w:rPr>
      </w:pPr>
    </w:p>
    <w:p w14:paraId="5161403F" w14:textId="77777777" w:rsidR="00733ABF" w:rsidRDefault="00D870E1">
      <w:pPr>
        <w:widowControl/>
        <w:adjustRightInd w:val="0"/>
        <w:snapToGrid w:val="0"/>
        <w:spacing w:line="440" w:lineRule="exact"/>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14:paraId="1AEA95E5" w14:textId="77777777" w:rsidR="00733ABF" w:rsidRDefault="00D870E1">
      <w:pPr>
        <w:widowControl/>
        <w:adjustRightInd w:val="0"/>
        <w:snapToGrid w:val="0"/>
        <w:spacing w:line="440" w:lineRule="exact"/>
        <w:jc w:val="left"/>
        <w:rPr>
          <w:rFonts w:ascii="黑体" w:eastAsia="黑体" w:hAnsi="黑体" w:cs="Times New Roman"/>
          <w:kern w:val="0"/>
          <w:sz w:val="28"/>
          <w:szCs w:val="28"/>
        </w:rPr>
      </w:pPr>
      <w:r>
        <w:rPr>
          <w:rFonts w:ascii="黑体" w:eastAsia="黑体" w:hAnsi="黑体" w:cs="Times New Roman" w:hint="eastAsia"/>
          <w:kern w:val="0"/>
          <w:sz w:val="28"/>
          <w:szCs w:val="28"/>
        </w:rPr>
        <w:lastRenderedPageBreak/>
        <w:t>附件3</w:t>
      </w:r>
    </w:p>
    <w:p w14:paraId="34851FF9" w14:textId="77777777" w:rsidR="00733ABF" w:rsidRDefault="00D870E1">
      <w:pPr>
        <w:adjustRightInd w:val="0"/>
        <w:snapToGrid w:val="0"/>
        <w:spacing w:line="440" w:lineRule="exact"/>
        <w:jc w:val="center"/>
        <w:rPr>
          <w:rFonts w:ascii="黑体" w:eastAsia="黑体" w:hAnsi="黑体" w:cs="宋体"/>
          <w:bCs/>
          <w:kern w:val="0"/>
          <w:sz w:val="28"/>
          <w:szCs w:val="28"/>
        </w:rPr>
      </w:pPr>
      <w:r>
        <w:rPr>
          <w:rFonts w:ascii="黑体" w:eastAsia="黑体" w:hAnsi="黑体" w:cs="宋体"/>
          <w:bCs/>
          <w:kern w:val="0"/>
          <w:sz w:val="28"/>
          <w:szCs w:val="28"/>
        </w:rPr>
        <w:t>2021</w:t>
      </w:r>
      <w:r>
        <w:rPr>
          <w:rFonts w:ascii="黑体" w:eastAsia="黑体" w:hAnsi="黑体" w:cs="宋体" w:hint="eastAsia"/>
          <w:bCs/>
          <w:kern w:val="0"/>
          <w:sz w:val="28"/>
          <w:szCs w:val="28"/>
        </w:rPr>
        <w:t>年上海电机学院课程</w:t>
      </w:r>
      <w:proofErr w:type="gramStart"/>
      <w:r>
        <w:rPr>
          <w:rFonts w:ascii="黑体" w:eastAsia="黑体" w:hAnsi="黑体" w:cs="宋体" w:hint="eastAsia"/>
          <w:bCs/>
          <w:kern w:val="0"/>
          <w:sz w:val="28"/>
          <w:szCs w:val="28"/>
        </w:rPr>
        <w:t>思政</w:t>
      </w:r>
      <w:r>
        <w:rPr>
          <w:rFonts w:ascii="黑体" w:eastAsia="黑体" w:hAnsi="黑体" w:cs="宋体"/>
          <w:bCs/>
          <w:kern w:val="0"/>
          <w:sz w:val="28"/>
          <w:szCs w:val="28"/>
        </w:rPr>
        <w:t>教学</w:t>
      </w:r>
      <w:proofErr w:type="gramEnd"/>
      <w:r>
        <w:rPr>
          <w:rFonts w:ascii="黑体" w:eastAsia="黑体" w:hAnsi="黑体" w:cs="宋体"/>
          <w:bCs/>
          <w:kern w:val="0"/>
          <w:sz w:val="28"/>
          <w:szCs w:val="28"/>
        </w:rPr>
        <w:t>评比展示活动</w:t>
      </w:r>
    </w:p>
    <w:p w14:paraId="72286C9E" w14:textId="77777777" w:rsidR="00733ABF" w:rsidRDefault="00D870E1">
      <w:pPr>
        <w:adjustRightInd w:val="0"/>
        <w:snapToGrid w:val="0"/>
        <w:spacing w:line="440" w:lineRule="exact"/>
        <w:jc w:val="center"/>
        <w:rPr>
          <w:rFonts w:ascii="黑体" w:eastAsia="黑体" w:hAnsi="黑体" w:cs="宋体"/>
          <w:bCs/>
          <w:kern w:val="0"/>
          <w:sz w:val="28"/>
          <w:szCs w:val="28"/>
        </w:rPr>
      </w:pPr>
      <w:r>
        <w:rPr>
          <w:rFonts w:ascii="黑体" w:eastAsia="黑体" w:hAnsi="黑体" w:cs="宋体" w:hint="eastAsia"/>
          <w:bCs/>
          <w:kern w:val="0"/>
          <w:sz w:val="28"/>
          <w:szCs w:val="28"/>
          <w:lang w:eastAsia="zh-Hans"/>
        </w:rPr>
        <w:t>决赛</w:t>
      </w:r>
      <w:r>
        <w:rPr>
          <w:rFonts w:ascii="黑体" w:eastAsia="黑体" w:hAnsi="黑体" w:cs="宋体"/>
          <w:bCs/>
          <w:kern w:val="0"/>
          <w:sz w:val="28"/>
          <w:szCs w:val="28"/>
        </w:rPr>
        <w:t>教师</w:t>
      </w:r>
      <w:r>
        <w:rPr>
          <w:rFonts w:ascii="黑体" w:eastAsia="黑体" w:hAnsi="黑体" w:cs="宋体" w:hint="eastAsia"/>
          <w:bCs/>
          <w:kern w:val="0"/>
          <w:sz w:val="28"/>
          <w:szCs w:val="28"/>
        </w:rPr>
        <w:t>推荐表</w:t>
      </w:r>
    </w:p>
    <w:tbl>
      <w:tblPr>
        <w:tblW w:w="8850" w:type="dxa"/>
        <w:jc w:val="center"/>
        <w:tblLayout w:type="fixed"/>
        <w:tblLook w:val="04A0" w:firstRow="1" w:lastRow="0" w:firstColumn="1" w:lastColumn="0" w:noHBand="0" w:noVBand="1"/>
      </w:tblPr>
      <w:tblGrid>
        <w:gridCol w:w="1690"/>
        <w:gridCol w:w="1712"/>
        <w:gridCol w:w="851"/>
        <w:gridCol w:w="1134"/>
        <w:gridCol w:w="1701"/>
        <w:gridCol w:w="1762"/>
      </w:tblGrid>
      <w:tr w:rsidR="00733ABF" w14:paraId="27D4C73E" w14:textId="77777777">
        <w:trPr>
          <w:trHeight w:val="51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13DBEF73" w14:textId="77777777" w:rsidR="00733ABF" w:rsidRDefault="00D870E1">
            <w:pPr>
              <w:widowControl/>
              <w:adjustRightInd w:val="0"/>
              <w:snapToGrid w:val="0"/>
              <w:spacing w:line="44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姓名</w:t>
            </w:r>
          </w:p>
        </w:tc>
        <w:tc>
          <w:tcPr>
            <w:tcW w:w="1712" w:type="dxa"/>
            <w:tcBorders>
              <w:top w:val="single" w:sz="4" w:space="0" w:color="000000"/>
              <w:left w:val="nil"/>
              <w:bottom w:val="single" w:sz="4" w:space="0" w:color="000000"/>
              <w:right w:val="single" w:sz="4" w:space="0" w:color="000000"/>
            </w:tcBorders>
            <w:vAlign w:val="center"/>
          </w:tcPr>
          <w:p w14:paraId="777DC09A"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851" w:type="dxa"/>
            <w:tcBorders>
              <w:top w:val="single" w:sz="4" w:space="0" w:color="000000"/>
              <w:left w:val="nil"/>
              <w:bottom w:val="single" w:sz="4" w:space="0" w:color="000000"/>
              <w:right w:val="single" w:sz="4" w:space="0" w:color="000000"/>
            </w:tcBorders>
            <w:vAlign w:val="center"/>
          </w:tcPr>
          <w:p w14:paraId="2E52CC22" w14:textId="77777777" w:rsidR="00733ABF" w:rsidRDefault="00D870E1">
            <w:pPr>
              <w:widowControl/>
              <w:adjustRightInd w:val="0"/>
              <w:snapToGrid w:val="0"/>
              <w:spacing w:line="44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性别</w:t>
            </w:r>
          </w:p>
        </w:tc>
        <w:tc>
          <w:tcPr>
            <w:tcW w:w="1134" w:type="dxa"/>
            <w:tcBorders>
              <w:top w:val="single" w:sz="4" w:space="0" w:color="000000"/>
              <w:left w:val="nil"/>
              <w:bottom w:val="single" w:sz="4" w:space="0" w:color="000000"/>
              <w:right w:val="single" w:sz="4" w:space="0" w:color="000000"/>
            </w:tcBorders>
            <w:vAlign w:val="center"/>
          </w:tcPr>
          <w:p w14:paraId="396DF551"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1701" w:type="dxa"/>
            <w:tcBorders>
              <w:top w:val="single" w:sz="4" w:space="0" w:color="000000"/>
              <w:left w:val="nil"/>
              <w:bottom w:val="single" w:sz="4" w:space="0" w:color="000000"/>
              <w:right w:val="single" w:sz="4" w:space="0" w:color="000000"/>
            </w:tcBorders>
            <w:vAlign w:val="center"/>
          </w:tcPr>
          <w:p w14:paraId="4A68EA69" w14:textId="77777777" w:rsidR="00733ABF" w:rsidRDefault="00D870E1">
            <w:pPr>
              <w:widowControl/>
              <w:adjustRightInd w:val="0"/>
              <w:snapToGrid w:val="0"/>
              <w:spacing w:line="44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出生年月</w:t>
            </w:r>
          </w:p>
        </w:tc>
        <w:tc>
          <w:tcPr>
            <w:tcW w:w="1762" w:type="dxa"/>
            <w:tcBorders>
              <w:top w:val="single" w:sz="4" w:space="0" w:color="000000"/>
              <w:left w:val="nil"/>
              <w:bottom w:val="single" w:sz="4" w:space="0" w:color="000000"/>
              <w:right w:val="single" w:sz="4" w:space="0" w:color="000000"/>
            </w:tcBorders>
            <w:vAlign w:val="center"/>
          </w:tcPr>
          <w:p w14:paraId="35F58AA6" w14:textId="77777777" w:rsidR="00733ABF" w:rsidRDefault="00733ABF">
            <w:pPr>
              <w:widowControl/>
              <w:adjustRightInd w:val="0"/>
              <w:snapToGrid w:val="0"/>
              <w:spacing w:line="440" w:lineRule="exact"/>
              <w:rPr>
                <w:rFonts w:ascii="Times New Roman" w:eastAsia="仿宋_GB2312" w:hAnsi="Times New Roman" w:cs="Times New Roman"/>
                <w:kern w:val="0"/>
                <w:sz w:val="24"/>
                <w:szCs w:val="24"/>
              </w:rPr>
            </w:pPr>
          </w:p>
        </w:tc>
      </w:tr>
      <w:tr w:rsidR="00733ABF" w14:paraId="7FC031E4" w14:textId="77777777">
        <w:trPr>
          <w:trHeight w:val="51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28EC4D32" w14:textId="77777777" w:rsidR="00733ABF" w:rsidRDefault="00D870E1">
            <w:pPr>
              <w:widowControl/>
              <w:adjustRightInd w:val="0"/>
              <w:snapToGrid w:val="0"/>
              <w:spacing w:line="44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二级学院</w:t>
            </w:r>
          </w:p>
        </w:tc>
        <w:tc>
          <w:tcPr>
            <w:tcW w:w="1712" w:type="dxa"/>
            <w:tcBorders>
              <w:top w:val="single" w:sz="4" w:space="0" w:color="000000"/>
              <w:left w:val="nil"/>
              <w:bottom w:val="single" w:sz="4" w:space="0" w:color="000000"/>
              <w:right w:val="single" w:sz="4" w:space="0" w:color="000000"/>
            </w:tcBorders>
            <w:vAlign w:val="center"/>
          </w:tcPr>
          <w:p w14:paraId="0C5A4F6F"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851" w:type="dxa"/>
            <w:tcBorders>
              <w:top w:val="single" w:sz="4" w:space="0" w:color="000000"/>
              <w:left w:val="nil"/>
              <w:bottom w:val="single" w:sz="4" w:space="0" w:color="000000"/>
              <w:right w:val="single" w:sz="4" w:space="0" w:color="000000"/>
            </w:tcBorders>
            <w:vAlign w:val="center"/>
          </w:tcPr>
          <w:p w14:paraId="7FA607BF" w14:textId="77777777" w:rsidR="00733ABF" w:rsidRDefault="00D870E1">
            <w:pPr>
              <w:widowControl/>
              <w:adjustRightInd w:val="0"/>
              <w:snapToGrid w:val="0"/>
              <w:spacing w:line="44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职称</w:t>
            </w:r>
          </w:p>
        </w:tc>
        <w:tc>
          <w:tcPr>
            <w:tcW w:w="1134" w:type="dxa"/>
            <w:tcBorders>
              <w:top w:val="single" w:sz="4" w:space="0" w:color="000000"/>
              <w:left w:val="nil"/>
              <w:bottom w:val="single" w:sz="4" w:space="0" w:color="000000"/>
              <w:right w:val="single" w:sz="4" w:space="0" w:color="000000"/>
            </w:tcBorders>
            <w:vAlign w:val="center"/>
          </w:tcPr>
          <w:p w14:paraId="1F8433F5"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1701" w:type="dxa"/>
            <w:tcBorders>
              <w:top w:val="single" w:sz="4" w:space="0" w:color="000000"/>
              <w:left w:val="nil"/>
              <w:bottom w:val="nil"/>
              <w:right w:val="single" w:sz="4" w:space="0" w:color="000000"/>
            </w:tcBorders>
            <w:vAlign w:val="center"/>
          </w:tcPr>
          <w:p w14:paraId="2DCA045D" w14:textId="77777777" w:rsidR="00733ABF" w:rsidRDefault="00D870E1">
            <w:pPr>
              <w:widowControl/>
              <w:adjustRightInd w:val="0"/>
              <w:snapToGrid w:val="0"/>
              <w:spacing w:line="44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学位</w:t>
            </w:r>
          </w:p>
        </w:tc>
        <w:tc>
          <w:tcPr>
            <w:tcW w:w="1762" w:type="dxa"/>
            <w:tcBorders>
              <w:top w:val="single" w:sz="4" w:space="0" w:color="000000"/>
              <w:left w:val="nil"/>
              <w:bottom w:val="single" w:sz="4" w:space="0" w:color="000000"/>
              <w:right w:val="single" w:sz="4" w:space="0" w:color="000000"/>
            </w:tcBorders>
            <w:vAlign w:val="center"/>
          </w:tcPr>
          <w:p w14:paraId="3A162CC4" w14:textId="77777777" w:rsidR="00733ABF" w:rsidRDefault="00733ABF">
            <w:pPr>
              <w:widowControl/>
              <w:adjustRightInd w:val="0"/>
              <w:snapToGrid w:val="0"/>
              <w:spacing w:line="440" w:lineRule="exact"/>
              <w:jc w:val="left"/>
              <w:rPr>
                <w:rFonts w:ascii="Times New Roman" w:eastAsia="仿宋_GB2312" w:hAnsi="Times New Roman" w:cs="Times New Roman"/>
                <w:color w:val="000000"/>
                <w:kern w:val="0"/>
                <w:sz w:val="24"/>
                <w:szCs w:val="24"/>
              </w:rPr>
            </w:pPr>
          </w:p>
        </w:tc>
      </w:tr>
      <w:tr w:rsidR="00733ABF" w14:paraId="1D008D8A" w14:textId="77777777">
        <w:trPr>
          <w:trHeight w:val="51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B46FE1A" w14:textId="77777777" w:rsidR="00733ABF" w:rsidRDefault="00D870E1">
            <w:pPr>
              <w:widowControl/>
              <w:adjustRightInd w:val="0"/>
              <w:snapToGrid w:val="0"/>
              <w:spacing w:line="44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电话</w:t>
            </w:r>
          </w:p>
        </w:tc>
        <w:tc>
          <w:tcPr>
            <w:tcW w:w="1712" w:type="dxa"/>
            <w:tcBorders>
              <w:top w:val="single" w:sz="4" w:space="0" w:color="000000"/>
              <w:left w:val="nil"/>
              <w:bottom w:val="single" w:sz="4" w:space="0" w:color="000000"/>
              <w:right w:val="single" w:sz="4" w:space="0" w:color="000000"/>
            </w:tcBorders>
            <w:vAlign w:val="center"/>
          </w:tcPr>
          <w:p w14:paraId="3D8EF21A"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851" w:type="dxa"/>
            <w:tcBorders>
              <w:top w:val="single" w:sz="4" w:space="0" w:color="000000"/>
              <w:left w:val="nil"/>
              <w:bottom w:val="single" w:sz="4" w:space="0" w:color="000000"/>
              <w:right w:val="single" w:sz="4" w:space="0" w:color="000000"/>
            </w:tcBorders>
            <w:vAlign w:val="center"/>
          </w:tcPr>
          <w:p w14:paraId="2FEAB44D" w14:textId="77777777" w:rsidR="00733ABF" w:rsidRDefault="00D870E1">
            <w:pPr>
              <w:widowControl/>
              <w:adjustRightInd w:val="0"/>
              <w:snapToGrid w:val="0"/>
              <w:spacing w:line="44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邮箱</w:t>
            </w:r>
          </w:p>
        </w:tc>
        <w:tc>
          <w:tcPr>
            <w:tcW w:w="1134" w:type="dxa"/>
            <w:tcBorders>
              <w:top w:val="single" w:sz="4" w:space="0" w:color="000000"/>
              <w:left w:val="nil"/>
              <w:bottom w:val="single" w:sz="4" w:space="0" w:color="000000"/>
              <w:right w:val="single" w:sz="4" w:space="0" w:color="000000"/>
            </w:tcBorders>
            <w:vAlign w:val="center"/>
          </w:tcPr>
          <w:p w14:paraId="5A13B42E"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1701" w:type="dxa"/>
            <w:tcBorders>
              <w:top w:val="single" w:sz="4" w:space="0" w:color="000000"/>
              <w:left w:val="nil"/>
              <w:bottom w:val="nil"/>
              <w:right w:val="single" w:sz="4" w:space="0" w:color="000000"/>
            </w:tcBorders>
            <w:vAlign w:val="center"/>
          </w:tcPr>
          <w:p w14:paraId="40F42A1E" w14:textId="77777777" w:rsidR="00733ABF" w:rsidRDefault="00D870E1">
            <w:pPr>
              <w:widowControl/>
              <w:adjustRightInd w:val="0"/>
              <w:snapToGrid w:val="0"/>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是否有高校教师资格证</w:t>
            </w:r>
          </w:p>
        </w:tc>
        <w:tc>
          <w:tcPr>
            <w:tcW w:w="1762" w:type="dxa"/>
            <w:tcBorders>
              <w:top w:val="single" w:sz="4" w:space="0" w:color="000000"/>
              <w:left w:val="nil"/>
              <w:bottom w:val="single" w:sz="4" w:space="0" w:color="000000"/>
              <w:right w:val="single" w:sz="4" w:space="0" w:color="000000"/>
            </w:tcBorders>
            <w:vAlign w:val="center"/>
          </w:tcPr>
          <w:p w14:paraId="72009FD4" w14:textId="77777777" w:rsidR="00733ABF" w:rsidRDefault="00733ABF">
            <w:pPr>
              <w:widowControl/>
              <w:adjustRightInd w:val="0"/>
              <w:snapToGrid w:val="0"/>
              <w:spacing w:line="440" w:lineRule="exact"/>
              <w:jc w:val="left"/>
              <w:rPr>
                <w:rFonts w:ascii="Times New Roman" w:eastAsia="仿宋_GB2312" w:hAnsi="Times New Roman" w:cs="Times New Roman"/>
                <w:color w:val="000000"/>
                <w:kern w:val="0"/>
                <w:sz w:val="24"/>
                <w:szCs w:val="24"/>
              </w:rPr>
            </w:pPr>
          </w:p>
        </w:tc>
      </w:tr>
      <w:tr w:rsidR="00733ABF" w14:paraId="0A916DF2" w14:textId="77777777">
        <w:trPr>
          <w:trHeight w:val="510"/>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3942B4FC" w14:textId="77777777" w:rsidR="00733ABF" w:rsidRDefault="00D870E1">
            <w:pPr>
              <w:widowControl/>
              <w:adjustRightInd w:val="0"/>
              <w:snapToGrid w:val="0"/>
              <w:spacing w:line="44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课程</w:t>
            </w:r>
            <w:r>
              <w:rPr>
                <w:rFonts w:ascii="宋体" w:eastAsia="仿宋_GB2312" w:hAnsi="宋体" w:cs="Times New Roman"/>
                <w:color w:val="000000"/>
                <w:kern w:val="0"/>
                <w:sz w:val="24"/>
                <w:szCs w:val="24"/>
              </w:rPr>
              <w:t>名称</w:t>
            </w:r>
          </w:p>
        </w:tc>
        <w:tc>
          <w:tcPr>
            <w:tcW w:w="3697" w:type="dxa"/>
            <w:gridSpan w:val="3"/>
            <w:tcBorders>
              <w:top w:val="single" w:sz="4" w:space="0" w:color="000000"/>
              <w:left w:val="nil"/>
              <w:bottom w:val="single" w:sz="4" w:space="0" w:color="000000"/>
              <w:right w:val="single" w:sz="4" w:space="0" w:color="000000"/>
            </w:tcBorders>
            <w:vAlign w:val="center"/>
          </w:tcPr>
          <w:p w14:paraId="4F25F6D2" w14:textId="77777777" w:rsidR="00733ABF" w:rsidRDefault="00733ABF">
            <w:pPr>
              <w:widowControl/>
              <w:adjustRightInd w:val="0"/>
              <w:snapToGrid w:val="0"/>
              <w:spacing w:line="440" w:lineRule="exact"/>
              <w:jc w:val="center"/>
              <w:rPr>
                <w:rFonts w:ascii="Times New Roman" w:eastAsia="仿宋_GB2312" w:hAnsi="Times New Roman" w:cs="Times New Roman"/>
                <w:color w:val="000000"/>
                <w:kern w:val="0"/>
                <w:sz w:val="24"/>
                <w:szCs w:val="24"/>
              </w:rPr>
            </w:pPr>
          </w:p>
        </w:tc>
        <w:tc>
          <w:tcPr>
            <w:tcW w:w="1701" w:type="dxa"/>
            <w:tcBorders>
              <w:top w:val="single" w:sz="4" w:space="0" w:color="000000"/>
              <w:left w:val="nil"/>
              <w:bottom w:val="nil"/>
              <w:right w:val="single" w:sz="4" w:space="0" w:color="000000"/>
            </w:tcBorders>
            <w:vAlign w:val="center"/>
          </w:tcPr>
          <w:p w14:paraId="7E7AB6DE" w14:textId="77777777" w:rsidR="00733ABF" w:rsidRDefault="00D870E1">
            <w:pPr>
              <w:widowControl/>
              <w:adjustRightInd w:val="0"/>
              <w:snapToGrid w:val="0"/>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课程</w:t>
            </w:r>
            <w:r>
              <w:rPr>
                <w:rFonts w:ascii="宋体" w:eastAsia="仿宋_GB2312" w:hAnsi="宋体" w:cs="Times New Roman"/>
                <w:color w:val="000000"/>
                <w:kern w:val="0"/>
                <w:sz w:val="24"/>
                <w:szCs w:val="24"/>
              </w:rPr>
              <w:t>性质</w:t>
            </w:r>
          </w:p>
        </w:tc>
        <w:tc>
          <w:tcPr>
            <w:tcW w:w="1762" w:type="dxa"/>
            <w:tcBorders>
              <w:top w:val="single" w:sz="4" w:space="0" w:color="000000"/>
              <w:left w:val="nil"/>
              <w:bottom w:val="single" w:sz="4" w:space="0" w:color="000000"/>
              <w:right w:val="single" w:sz="4" w:space="0" w:color="000000"/>
            </w:tcBorders>
            <w:vAlign w:val="center"/>
          </w:tcPr>
          <w:p w14:paraId="44C66805" w14:textId="77777777" w:rsidR="00733ABF" w:rsidRDefault="00733ABF">
            <w:pPr>
              <w:widowControl/>
              <w:adjustRightInd w:val="0"/>
              <w:snapToGrid w:val="0"/>
              <w:spacing w:line="440" w:lineRule="exact"/>
              <w:jc w:val="left"/>
              <w:rPr>
                <w:rFonts w:ascii="Times New Roman" w:eastAsia="仿宋_GB2312" w:hAnsi="Times New Roman" w:cs="Times New Roman"/>
                <w:color w:val="000000"/>
                <w:kern w:val="0"/>
                <w:sz w:val="24"/>
                <w:szCs w:val="24"/>
              </w:rPr>
            </w:pPr>
          </w:p>
        </w:tc>
      </w:tr>
      <w:tr w:rsidR="00733ABF" w14:paraId="4759995F" w14:textId="77777777">
        <w:trPr>
          <w:trHeight w:val="2326"/>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833A67F" w14:textId="77777777" w:rsidR="00733ABF" w:rsidRDefault="00D870E1">
            <w:pPr>
              <w:widowControl/>
              <w:adjustRightInd w:val="0"/>
              <w:snapToGrid w:val="0"/>
              <w:spacing w:line="44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近两年主讲</w:t>
            </w:r>
          </w:p>
          <w:p w14:paraId="408717D9" w14:textId="77777777" w:rsidR="00733ABF" w:rsidRDefault="00D870E1">
            <w:pPr>
              <w:widowControl/>
              <w:adjustRightInd w:val="0"/>
              <w:snapToGrid w:val="0"/>
              <w:spacing w:line="44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该课程情况</w:t>
            </w:r>
          </w:p>
        </w:tc>
        <w:tc>
          <w:tcPr>
            <w:tcW w:w="7160" w:type="dxa"/>
            <w:gridSpan w:val="5"/>
            <w:tcBorders>
              <w:top w:val="single" w:sz="4" w:space="0" w:color="000000"/>
              <w:left w:val="nil"/>
              <w:bottom w:val="single" w:sz="4" w:space="0" w:color="000000"/>
              <w:right w:val="single" w:sz="4" w:space="0" w:color="000000"/>
            </w:tcBorders>
          </w:tcPr>
          <w:p w14:paraId="19AAC523" w14:textId="77777777" w:rsidR="00733ABF" w:rsidRDefault="00D870E1">
            <w:pPr>
              <w:widowControl/>
              <w:adjustRightInd w:val="0"/>
              <w:snapToGrid w:val="0"/>
              <w:spacing w:line="440" w:lineRule="exact"/>
              <w:rPr>
                <w:rFonts w:ascii="宋体" w:eastAsia="仿宋_GB2312" w:hAnsi="Times New Roman" w:cs="Times New Roman"/>
                <w:color w:val="000000"/>
                <w:kern w:val="0"/>
                <w:sz w:val="24"/>
                <w:szCs w:val="24"/>
              </w:rPr>
            </w:pPr>
            <w:r>
              <w:rPr>
                <w:rFonts w:ascii="宋体" w:eastAsia="仿宋_GB2312" w:hAnsi="Times New Roman" w:cs="Times New Roman" w:hint="eastAsia"/>
                <w:color w:val="000000"/>
                <w:kern w:val="0"/>
                <w:sz w:val="24"/>
                <w:szCs w:val="24"/>
              </w:rPr>
              <w:t>课程</w:t>
            </w:r>
            <w:r>
              <w:rPr>
                <w:rFonts w:ascii="宋体" w:eastAsia="仿宋_GB2312" w:hAnsi="Times New Roman" w:cs="Times New Roman"/>
                <w:color w:val="000000"/>
                <w:kern w:val="0"/>
                <w:sz w:val="24"/>
                <w:szCs w:val="24"/>
              </w:rPr>
              <w:t>名称、学时学分、</w:t>
            </w:r>
            <w:r>
              <w:rPr>
                <w:rFonts w:ascii="宋体" w:eastAsia="仿宋_GB2312" w:hAnsi="Times New Roman" w:cs="Times New Roman" w:hint="eastAsia"/>
                <w:color w:val="000000"/>
                <w:kern w:val="0"/>
                <w:sz w:val="24"/>
                <w:szCs w:val="24"/>
              </w:rPr>
              <w:t>开课学期</w:t>
            </w:r>
            <w:r>
              <w:rPr>
                <w:rFonts w:ascii="宋体" w:eastAsia="仿宋_GB2312" w:hAnsi="Times New Roman" w:cs="Times New Roman"/>
                <w:color w:val="000000"/>
                <w:kern w:val="0"/>
                <w:sz w:val="24"/>
                <w:szCs w:val="24"/>
              </w:rPr>
              <w:t>、学生人数，授课方式（</w:t>
            </w:r>
            <w:r>
              <w:rPr>
                <w:rFonts w:ascii="宋体" w:eastAsia="仿宋_GB2312" w:hAnsi="Times New Roman" w:cs="Times New Roman" w:hint="eastAsia"/>
                <w:color w:val="000000"/>
                <w:kern w:val="0"/>
                <w:sz w:val="24"/>
                <w:szCs w:val="24"/>
              </w:rPr>
              <w:t>线上</w:t>
            </w:r>
            <w:r>
              <w:rPr>
                <w:rFonts w:ascii="宋体" w:eastAsia="仿宋_GB2312" w:hAnsi="Times New Roman" w:cs="Times New Roman"/>
                <w:color w:val="000000"/>
                <w:kern w:val="0"/>
                <w:sz w:val="24"/>
                <w:szCs w:val="24"/>
              </w:rPr>
              <w:t>、线下、混合式）</w:t>
            </w:r>
          </w:p>
        </w:tc>
      </w:tr>
      <w:tr w:rsidR="00733ABF" w14:paraId="670ACF93" w14:textId="77777777">
        <w:trPr>
          <w:trHeight w:hRule="exact" w:val="2549"/>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535D9A31" w14:textId="77777777" w:rsidR="00733ABF" w:rsidRDefault="00D870E1">
            <w:pPr>
              <w:widowControl/>
              <w:adjustRightInd w:val="0"/>
              <w:snapToGrid w:val="0"/>
              <w:spacing w:line="44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主</w:t>
            </w:r>
            <w:r>
              <w:rPr>
                <w:rFonts w:ascii="宋体" w:eastAsia="仿宋_GB2312" w:hAnsi="宋体" w:cs="Times New Roman" w:hint="eastAsia"/>
                <w:color w:val="000000"/>
                <w:spacing w:val="-12"/>
                <w:kern w:val="0"/>
                <w:sz w:val="24"/>
                <w:szCs w:val="24"/>
              </w:rPr>
              <w:t>持、参</w:t>
            </w:r>
            <w:r>
              <w:rPr>
                <w:rFonts w:ascii="宋体" w:eastAsia="仿宋_GB2312" w:hAnsi="宋体" w:cs="Times New Roman" w:hint="eastAsia"/>
                <w:color w:val="000000"/>
                <w:kern w:val="0"/>
                <w:sz w:val="24"/>
                <w:szCs w:val="24"/>
              </w:rPr>
              <w:t>与</w:t>
            </w:r>
            <w:proofErr w:type="gramStart"/>
            <w:r>
              <w:rPr>
                <w:rFonts w:ascii="宋体" w:eastAsia="仿宋_GB2312" w:hAnsi="宋体" w:cs="Times New Roman" w:hint="eastAsia"/>
                <w:color w:val="000000"/>
                <w:kern w:val="0"/>
                <w:sz w:val="24"/>
                <w:szCs w:val="24"/>
              </w:rPr>
              <w:t>课程</w:t>
            </w:r>
            <w:r>
              <w:rPr>
                <w:rFonts w:ascii="宋体" w:eastAsia="仿宋_GB2312" w:hAnsi="宋体" w:cs="Times New Roman"/>
                <w:color w:val="000000"/>
                <w:kern w:val="0"/>
                <w:sz w:val="24"/>
                <w:szCs w:val="24"/>
              </w:rPr>
              <w:t>思政</w:t>
            </w:r>
            <w:r>
              <w:rPr>
                <w:rFonts w:ascii="宋体" w:eastAsia="仿宋_GB2312" w:hAnsi="宋体" w:cs="Times New Roman" w:hint="eastAsia"/>
                <w:color w:val="000000"/>
                <w:kern w:val="0"/>
                <w:sz w:val="24"/>
                <w:szCs w:val="24"/>
              </w:rPr>
              <w:t>教改</w:t>
            </w:r>
            <w:proofErr w:type="gramEnd"/>
            <w:r>
              <w:rPr>
                <w:rFonts w:ascii="宋体" w:eastAsia="仿宋_GB2312" w:hAnsi="宋体" w:cs="Times New Roman" w:hint="eastAsia"/>
                <w:color w:val="000000"/>
                <w:kern w:val="0"/>
                <w:sz w:val="24"/>
                <w:szCs w:val="24"/>
              </w:rPr>
              <w:t>项目</w:t>
            </w:r>
            <w:r>
              <w:rPr>
                <w:rFonts w:ascii="宋体" w:eastAsia="仿宋_GB2312" w:hAnsi="宋体" w:cs="Times New Roman" w:hint="eastAsia"/>
                <w:color w:val="000000"/>
                <w:kern w:val="0"/>
                <w:sz w:val="24"/>
                <w:szCs w:val="24"/>
              </w:rPr>
              <w:t>/</w:t>
            </w:r>
            <w:r>
              <w:rPr>
                <w:rFonts w:ascii="宋体" w:eastAsia="仿宋_GB2312" w:hAnsi="宋体" w:cs="Times New Roman" w:hint="eastAsia"/>
                <w:color w:val="000000"/>
                <w:kern w:val="0"/>
                <w:sz w:val="24"/>
                <w:szCs w:val="24"/>
              </w:rPr>
              <w:t>发表课程</w:t>
            </w:r>
            <w:proofErr w:type="gramStart"/>
            <w:r>
              <w:rPr>
                <w:rFonts w:ascii="宋体" w:eastAsia="仿宋_GB2312" w:hAnsi="宋体" w:cs="Times New Roman"/>
                <w:color w:val="000000"/>
                <w:kern w:val="0"/>
                <w:sz w:val="24"/>
                <w:szCs w:val="24"/>
              </w:rPr>
              <w:t>思政</w:t>
            </w:r>
            <w:r>
              <w:rPr>
                <w:rFonts w:ascii="宋体" w:eastAsia="仿宋_GB2312" w:hAnsi="宋体" w:cs="Times New Roman" w:hint="eastAsia"/>
                <w:color w:val="000000"/>
                <w:kern w:val="0"/>
                <w:sz w:val="24"/>
                <w:szCs w:val="24"/>
              </w:rPr>
              <w:t>教学</w:t>
            </w:r>
            <w:proofErr w:type="gramEnd"/>
            <w:r>
              <w:rPr>
                <w:rFonts w:ascii="宋体" w:eastAsia="仿宋_GB2312" w:hAnsi="宋体" w:cs="Times New Roman" w:hint="eastAsia"/>
                <w:color w:val="000000"/>
                <w:kern w:val="0"/>
                <w:sz w:val="24"/>
                <w:szCs w:val="24"/>
              </w:rPr>
              <w:t>论文情况</w:t>
            </w:r>
          </w:p>
        </w:tc>
        <w:tc>
          <w:tcPr>
            <w:tcW w:w="7160" w:type="dxa"/>
            <w:gridSpan w:val="5"/>
            <w:tcBorders>
              <w:top w:val="single" w:sz="4" w:space="0" w:color="000000"/>
              <w:left w:val="nil"/>
              <w:bottom w:val="single" w:sz="4" w:space="0" w:color="000000"/>
              <w:right w:val="single" w:sz="4" w:space="0" w:color="000000"/>
            </w:tcBorders>
            <w:vAlign w:val="center"/>
          </w:tcPr>
          <w:p w14:paraId="48F12AFC" w14:textId="77777777" w:rsidR="00733ABF" w:rsidRDefault="00733ABF">
            <w:pPr>
              <w:widowControl/>
              <w:adjustRightInd w:val="0"/>
              <w:snapToGrid w:val="0"/>
              <w:spacing w:line="440" w:lineRule="exact"/>
              <w:rPr>
                <w:rFonts w:ascii="Times New Roman" w:eastAsia="仿宋_GB2312" w:hAnsi="Times New Roman" w:cs="Times New Roman"/>
                <w:color w:val="000000"/>
                <w:kern w:val="0"/>
                <w:sz w:val="24"/>
                <w:szCs w:val="24"/>
              </w:rPr>
            </w:pPr>
          </w:p>
        </w:tc>
      </w:tr>
      <w:tr w:rsidR="00733ABF" w14:paraId="629BD5C0" w14:textId="77777777">
        <w:trPr>
          <w:trHeight w:hRule="exact" w:val="2076"/>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24CA25ED" w14:textId="77777777" w:rsidR="00733ABF" w:rsidRDefault="00D870E1">
            <w:pPr>
              <w:widowControl/>
              <w:adjustRightInd w:val="0"/>
              <w:snapToGrid w:val="0"/>
              <w:spacing w:line="44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教学和教书育人获奖情况</w:t>
            </w:r>
          </w:p>
        </w:tc>
        <w:tc>
          <w:tcPr>
            <w:tcW w:w="7160" w:type="dxa"/>
            <w:gridSpan w:val="5"/>
            <w:tcBorders>
              <w:top w:val="single" w:sz="4" w:space="0" w:color="000000"/>
              <w:left w:val="nil"/>
              <w:bottom w:val="single" w:sz="4" w:space="0" w:color="000000"/>
              <w:right w:val="single" w:sz="4" w:space="0" w:color="000000"/>
            </w:tcBorders>
            <w:vAlign w:val="center"/>
          </w:tcPr>
          <w:p w14:paraId="7A1DC1AC" w14:textId="77777777" w:rsidR="00733ABF" w:rsidRDefault="00733ABF">
            <w:pPr>
              <w:widowControl/>
              <w:adjustRightInd w:val="0"/>
              <w:snapToGrid w:val="0"/>
              <w:spacing w:line="440" w:lineRule="exact"/>
              <w:rPr>
                <w:rFonts w:ascii="Times New Roman" w:eastAsia="仿宋_GB2312" w:hAnsi="Times New Roman" w:cs="Times New Roman"/>
                <w:color w:val="000000"/>
                <w:kern w:val="0"/>
                <w:sz w:val="24"/>
                <w:szCs w:val="24"/>
              </w:rPr>
            </w:pPr>
          </w:p>
        </w:tc>
      </w:tr>
      <w:tr w:rsidR="00733ABF" w14:paraId="00D739DE" w14:textId="77777777">
        <w:trPr>
          <w:trHeight w:hRule="exact" w:val="2254"/>
          <w:jc w:val="center"/>
        </w:trPr>
        <w:tc>
          <w:tcPr>
            <w:tcW w:w="1690" w:type="dxa"/>
            <w:tcBorders>
              <w:top w:val="single" w:sz="4" w:space="0" w:color="000000"/>
              <w:left w:val="single" w:sz="4" w:space="0" w:color="000000"/>
              <w:bottom w:val="single" w:sz="4" w:space="0" w:color="000000"/>
              <w:right w:val="single" w:sz="4" w:space="0" w:color="000000"/>
            </w:tcBorders>
            <w:vAlign w:val="center"/>
          </w:tcPr>
          <w:p w14:paraId="0F6400BE" w14:textId="77777777" w:rsidR="00733ABF" w:rsidRDefault="00D870E1">
            <w:pPr>
              <w:widowControl/>
              <w:adjustRightInd w:val="0"/>
              <w:snapToGrid w:val="0"/>
              <w:spacing w:line="440" w:lineRule="exact"/>
              <w:jc w:val="center"/>
              <w:rPr>
                <w:rFonts w:ascii="宋体" w:eastAsia="仿宋_GB2312" w:hAnsi="Times New Roman" w:cs="Times New Roman"/>
                <w:kern w:val="0"/>
                <w:sz w:val="24"/>
                <w:szCs w:val="24"/>
              </w:rPr>
            </w:pPr>
            <w:r>
              <w:rPr>
                <w:rFonts w:ascii="宋体" w:eastAsia="仿宋_GB2312" w:hAnsi="宋体" w:cs="Times New Roman" w:hint="eastAsia"/>
                <w:kern w:val="0"/>
                <w:sz w:val="24"/>
                <w:szCs w:val="24"/>
              </w:rPr>
              <w:t>所在二级学院（部、</w:t>
            </w:r>
            <w:r>
              <w:rPr>
                <w:rFonts w:ascii="宋体" w:eastAsia="仿宋_GB2312" w:hAnsi="宋体" w:cs="Times New Roman"/>
                <w:kern w:val="0"/>
                <w:sz w:val="24"/>
                <w:szCs w:val="24"/>
              </w:rPr>
              <w:t>中心</w:t>
            </w:r>
            <w:r>
              <w:rPr>
                <w:rFonts w:ascii="宋体" w:eastAsia="仿宋_GB2312" w:hAnsi="宋体" w:cs="Times New Roman" w:hint="eastAsia"/>
                <w:kern w:val="0"/>
                <w:sz w:val="24"/>
                <w:szCs w:val="24"/>
              </w:rPr>
              <w:t>）意见</w:t>
            </w:r>
          </w:p>
        </w:tc>
        <w:tc>
          <w:tcPr>
            <w:tcW w:w="7160" w:type="dxa"/>
            <w:gridSpan w:val="5"/>
            <w:tcBorders>
              <w:top w:val="single" w:sz="4" w:space="0" w:color="000000"/>
              <w:left w:val="nil"/>
              <w:bottom w:val="single" w:sz="4" w:space="0" w:color="000000"/>
              <w:right w:val="single" w:sz="4" w:space="0" w:color="000000"/>
            </w:tcBorders>
            <w:vAlign w:val="bottom"/>
          </w:tcPr>
          <w:p w14:paraId="0A7D3246" w14:textId="77777777" w:rsidR="00733ABF" w:rsidRDefault="00D870E1">
            <w:pPr>
              <w:widowControl/>
              <w:adjustRightInd w:val="0"/>
              <w:snapToGrid w:val="0"/>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签字：</w:t>
            </w:r>
          </w:p>
          <w:p w14:paraId="7FFE5236" w14:textId="77777777" w:rsidR="00733ABF" w:rsidRDefault="00D870E1">
            <w:pPr>
              <w:widowControl/>
              <w:adjustRightInd w:val="0"/>
              <w:snapToGrid w:val="0"/>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盖章：</w:t>
            </w:r>
          </w:p>
          <w:p w14:paraId="5AA4D6F4" w14:textId="77777777" w:rsidR="00733ABF" w:rsidRDefault="00D870E1">
            <w:pPr>
              <w:widowControl/>
              <w:adjustRightInd w:val="0"/>
              <w:snapToGrid w:val="0"/>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年</w:t>
            </w: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月</w:t>
            </w: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日</w:t>
            </w:r>
          </w:p>
        </w:tc>
      </w:tr>
    </w:tbl>
    <w:p w14:paraId="5BD3AA5A" w14:textId="77777777" w:rsidR="00733ABF" w:rsidRDefault="00D870E1">
      <w:pPr>
        <w:rPr>
          <w:rFonts w:ascii="黑体" w:eastAsia="黑体" w:hAnsi="黑体" w:cs="Times New Roman"/>
          <w:kern w:val="0"/>
          <w:sz w:val="30"/>
          <w:szCs w:val="30"/>
        </w:rPr>
      </w:pPr>
      <w:r>
        <w:rPr>
          <w:rFonts w:ascii="黑体" w:eastAsia="黑体" w:hAnsi="黑体" w:cs="Times New Roman"/>
          <w:kern w:val="0"/>
          <w:sz w:val="30"/>
          <w:szCs w:val="30"/>
        </w:rPr>
        <w:br w:type="page"/>
      </w:r>
    </w:p>
    <w:p w14:paraId="623B1B15" w14:textId="77777777" w:rsidR="00733ABF" w:rsidRDefault="00D870E1">
      <w:pPr>
        <w:widowControl/>
        <w:adjustRightInd w:val="0"/>
        <w:snapToGrid w:val="0"/>
        <w:spacing w:line="440" w:lineRule="exact"/>
        <w:jc w:val="left"/>
        <w:rPr>
          <w:rFonts w:ascii="黑体" w:eastAsia="黑体" w:hAnsi="黑体" w:cs="Times New Roman"/>
          <w:kern w:val="0"/>
          <w:sz w:val="28"/>
          <w:szCs w:val="28"/>
        </w:rPr>
      </w:pPr>
      <w:r>
        <w:rPr>
          <w:rFonts w:ascii="黑体" w:eastAsia="黑体" w:hAnsi="黑体" w:cs="Times New Roman" w:hint="eastAsia"/>
          <w:kern w:val="0"/>
          <w:sz w:val="28"/>
          <w:szCs w:val="28"/>
        </w:rPr>
        <w:lastRenderedPageBreak/>
        <w:t>附件</w:t>
      </w:r>
      <w:r>
        <w:rPr>
          <w:rFonts w:ascii="黑体" w:eastAsia="黑体" w:hAnsi="黑体" w:cs="Times New Roman" w:hint="eastAsia"/>
          <w:kern w:val="0"/>
          <w:sz w:val="28"/>
          <w:szCs w:val="28"/>
          <w:lang w:eastAsia="zh-Hans"/>
        </w:rPr>
        <w:t>４</w:t>
      </w:r>
      <w:r>
        <w:rPr>
          <w:rFonts w:ascii="黑体" w:eastAsia="黑体" w:hAnsi="黑体" w:cs="Times New Roman"/>
          <w:kern w:val="0"/>
          <w:sz w:val="28"/>
          <w:szCs w:val="28"/>
          <w:lang w:eastAsia="zh-Hans"/>
        </w:rPr>
        <w:t>-1</w:t>
      </w:r>
    </w:p>
    <w:p w14:paraId="108AD883" w14:textId="77777777" w:rsidR="00733ABF" w:rsidRDefault="00D870E1">
      <w:pPr>
        <w:widowControl/>
        <w:adjustRightInd w:val="0"/>
        <w:snapToGrid w:val="0"/>
        <w:spacing w:line="440" w:lineRule="exact"/>
        <w:jc w:val="center"/>
        <w:rPr>
          <w:rFonts w:ascii="黑体" w:eastAsia="黑体" w:hAnsi="黑体" w:cs="Times New Roman"/>
          <w:kern w:val="0"/>
          <w:sz w:val="28"/>
          <w:szCs w:val="28"/>
        </w:rPr>
      </w:pPr>
      <w:proofErr w:type="gramStart"/>
      <w:r>
        <w:rPr>
          <w:rFonts w:ascii="黑体" w:eastAsia="黑体" w:hAnsi="黑体" w:cs="Times New Roman" w:hint="eastAsia"/>
          <w:kern w:val="0"/>
          <w:sz w:val="28"/>
          <w:szCs w:val="28"/>
        </w:rPr>
        <w:t>课程思政通讯</w:t>
      </w:r>
      <w:proofErr w:type="gramEnd"/>
      <w:r>
        <w:rPr>
          <w:rFonts w:ascii="黑体" w:eastAsia="黑体" w:hAnsi="黑体" w:cs="Times New Roman" w:hint="eastAsia"/>
          <w:kern w:val="0"/>
          <w:sz w:val="28"/>
          <w:szCs w:val="28"/>
        </w:rPr>
        <w:t>评议评分表</w:t>
      </w:r>
    </w:p>
    <w:p w14:paraId="39A0D1F0" w14:textId="77777777" w:rsidR="00733ABF" w:rsidRDefault="00733ABF">
      <w:pPr>
        <w:spacing w:line="360" w:lineRule="auto"/>
        <w:jc w:val="left"/>
        <w:rPr>
          <w:rFonts w:asciiTheme="minorEastAsia" w:hAnsiTheme="minorEastAsia"/>
          <w:kern w:val="0"/>
          <w:sz w:val="24"/>
          <w:szCs w:val="28"/>
        </w:rPr>
      </w:pPr>
    </w:p>
    <w:tbl>
      <w:tblPr>
        <w:tblW w:w="8548" w:type="dxa"/>
        <w:jc w:val="center"/>
        <w:tblLayout w:type="fixed"/>
        <w:tblLook w:val="04A0" w:firstRow="1" w:lastRow="0" w:firstColumn="1" w:lastColumn="0" w:noHBand="0" w:noVBand="1"/>
      </w:tblPr>
      <w:tblGrid>
        <w:gridCol w:w="1243"/>
        <w:gridCol w:w="5682"/>
        <w:gridCol w:w="851"/>
        <w:gridCol w:w="772"/>
      </w:tblGrid>
      <w:tr w:rsidR="00733ABF" w14:paraId="493EA8F2" w14:textId="77777777">
        <w:trPr>
          <w:trHeight w:val="606"/>
          <w:jc w:val="center"/>
        </w:trPr>
        <w:tc>
          <w:tcPr>
            <w:tcW w:w="1243" w:type="dxa"/>
            <w:tcBorders>
              <w:top w:val="single" w:sz="4" w:space="0" w:color="000000"/>
              <w:left w:val="single" w:sz="4" w:space="0" w:color="000000"/>
              <w:bottom w:val="single" w:sz="4" w:space="0" w:color="auto"/>
              <w:right w:val="single" w:sz="4" w:space="0" w:color="000000"/>
            </w:tcBorders>
            <w:vAlign w:val="center"/>
          </w:tcPr>
          <w:p w14:paraId="69A2AE70"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项目</w:t>
            </w:r>
          </w:p>
        </w:tc>
        <w:tc>
          <w:tcPr>
            <w:tcW w:w="5682" w:type="dxa"/>
            <w:tcBorders>
              <w:top w:val="single" w:sz="4" w:space="0" w:color="000000"/>
              <w:left w:val="nil"/>
              <w:bottom w:val="single" w:sz="4" w:space="0" w:color="000000"/>
              <w:right w:val="single" w:sz="4" w:space="0" w:color="000000"/>
            </w:tcBorders>
            <w:vAlign w:val="center"/>
          </w:tcPr>
          <w:p w14:paraId="210AFF1E"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评测要求</w:t>
            </w:r>
          </w:p>
        </w:tc>
        <w:tc>
          <w:tcPr>
            <w:tcW w:w="851" w:type="dxa"/>
            <w:tcBorders>
              <w:top w:val="single" w:sz="4" w:space="0" w:color="000000"/>
              <w:left w:val="nil"/>
              <w:bottom w:val="single" w:sz="4" w:space="0" w:color="000000"/>
              <w:right w:val="single" w:sz="4" w:space="0" w:color="000000"/>
            </w:tcBorders>
            <w:vAlign w:val="center"/>
          </w:tcPr>
          <w:p w14:paraId="3DE9E21D" w14:textId="77777777" w:rsidR="00733ABF" w:rsidRDefault="00D870E1">
            <w:pPr>
              <w:adjustRightInd w:val="0"/>
              <w:snapToGrid w:val="0"/>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分值</w:t>
            </w:r>
          </w:p>
          <w:p w14:paraId="50943F90" w14:textId="77777777" w:rsidR="00733ABF" w:rsidRDefault="00D870E1">
            <w:pPr>
              <w:adjustRightInd w:val="0"/>
              <w:snapToGrid w:val="0"/>
              <w:jc w:val="center"/>
              <w:rPr>
                <w:rFonts w:asciiTheme="minorEastAsia" w:hAnsiTheme="minorEastAsia" w:cs="Times New Roman"/>
                <w:b/>
                <w:kern w:val="0"/>
                <w:sz w:val="24"/>
                <w:szCs w:val="28"/>
              </w:rPr>
            </w:pPr>
            <w:r>
              <w:rPr>
                <w:rFonts w:asciiTheme="minorEastAsia" w:hAnsiTheme="minorEastAsia" w:cs="Times New Roman"/>
                <w:b/>
                <w:kern w:val="0"/>
                <w:sz w:val="24"/>
                <w:szCs w:val="28"/>
              </w:rPr>
              <w:t>(100)</w:t>
            </w:r>
          </w:p>
        </w:tc>
        <w:tc>
          <w:tcPr>
            <w:tcW w:w="772" w:type="dxa"/>
            <w:tcBorders>
              <w:top w:val="single" w:sz="4" w:space="0" w:color="000000"/>
              <w:left w:val="nil"/>
              <w:bottom w:val="single" w:sz="4" w:space="0" w:color="000000"/>
              <w:right w:val="single" w:sz="4" w:space="0" w:color="000000"/>
            </w:tcBorders>
            <w:vAlign w:val="center"/>
          </w:tcPr>
          <w:p w14:paraId="625746A9"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得分</w:t>
            </w:r>
          </w:p>
        </w:tc>
      </w:tr>
      <w:tr w:rsidR="00733ABF" w14:paraId="23124D73" w14:textId="77777777">
        <w:trPr>
          <w:trHeight w:val="1721"/>
          <w:jc w:val="center"/>
        </w:trPr>
        <w:tc>
          <w:tcPr>
            <w:tcW w:w="1243" w:type="dxa"/>
            <w:tcBorders>
              <w:top w:val="single" w:sz="4" w:space="0" w:color="auto"/>
              <w:left w:val="single" w:sz="4" w:space="0" w:color="auto"/>
              <w:right w:val="single" w:sz="4" w:space="0" w:color="auto"/>
            </w:tcBorders>
            <w:vAlign w:val="center"/>
          </w:tcPr>
          <w:p w14:paraId="03E426CE"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教学</w:t>
            </w:r>
          </w:p>
          <w:p w14:paraId="62B16CF9"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b/>
                <w:kern w:val="0"/>
                <w:sz w:val="24"/>
                <w:szCs w:val="28"/>
              </w:rPr>
              <w:t>目标</w:t>
            </w:r>
          </w:p>
        </w:tc>
        <w:tc>
          <w:tcPr>
            <w:tcW w:w="5682" w:type="dxa"/>
            <w:tcBorders>
              <w:top w:val="single" w:sz="4" w:space="0" w:color="auto"/>
              <w:left w:val="single" w:sz="4" w:space="0" w:color="auto"/>
              <w:right w:val="single" w:sz="4" w:space="0" w:color="auto"/>
            </w:tcBorders>
            <w:vAlign w:val="center"/>
          </w:tcPr>
          <w:p w14:paraId="4BAE78E1" w14:textId="77777777" w:rsidR="00733ABF" w:rsidRDefault="00D870E1">
            <w:pPr>
              <w:spacing w:line="360" w:lineRule="auto"/>
              <w:jc w:val="left"/>
              <w:rPr>
                <w:rFonts w:asciiTheme="minorEastAsia" w:hAnsiTheme="minorEastAsia"/>
                <w:kern w:val="0"/>
                <w:sz w:val="24"/>
                <w:szCs w:val="28"/>
              </w:rPr>
            </w:pPr>
            <w:r>
              <w:rPr>
                <w:rFonts w:asciiTheme="minorEastAsia" w:hAnsiTheme="minorEastAsia" w:hint="eastAsia"/>
                <w:kern w:val="0"/>
                <w:sz w:val="24"/>
                <w:szCs w:val="28"/>
              </w:rPr>
              <w:t>结合</w:t>
            </w:r>
            <w:r>
              <w:rPr>
                <w:rFonts w:asciiTheme="minorEastAsia" w:hAnsiTheme="minorEastAsia" w:hint="eastAsia"/>
                <w:kern w:val="0"/>
                <w:sz w:val="24"/>
                <w:szCs w:val="28"/>
                <w:lang w:eastAsia="zh-Hans"/>
              </w:rPr>
              <w:t>本</w:t>
            </w:r>
            <w:r>
              <w:rPr>
                <w:rFonts w:asciiTheme="minorEastAsia" w:hAnsiTheme="minorEastAsia"/>
                <w:kern w:val="0"/>
                <w:sz w:val="24"/>
                <w:szCs w:val="28"/>
              </w:rPr>
              <w:t>校办学定位、</w:t>
            </w:r>
            <w:r>
              <w:rPr>
                <w:rFonts w:asciiTheme="minorEastAsia" w:hAnsiTheme="minorEastAsia" w:hint="eastAsia"/>
                <w:kern w:val="0"/>
                <w:sz w:val="24"/>
                <w:szCs w:val="28"/>
                <w:lang w:eastAsia="zh-Hans"/>
              </w:rPr>
              <w:t>专业特点和育人要求</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准确把握本课程的</w:t>
            </w:r>
            <w:proofErr w:type="gramStart"/>
            <w:r>
              <w:rPr>
                <w:rFonts w:asciiTheme="minorEastAsia" w:hAnsiTheme="minorEastAsia" w:hint="eastAsia"/>
                <w:kern w:val="0"/>
                <w:sz w:val="24"/>
                <w:szCs w:val="28"/>
                <w:lang w:eastAsia="zh-Hans"/>
              </w:rPr>
              <w:t>课程思政建设</w:t>
            </w:r>
            <w:proofErr w:type="gramEnd"/>
            <w:r>
              <w:rPr>
                <w:rFonts w:asciiTheme="minorEastAsia" w:hAnsiTheme="minorEastAsia" w:hint="eastAsia"/>
                <w:kern w:val="0"/>
                <w:sz w:val="24"/>
                <w:szCs w:val="28"/>
                <w:lang w:eastAsia="zh-Hans"/>
              </w:rPr>
              <w:t>方向和重点</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科学设计课程教学目标</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将</w:t>
            </w:r>
            <w:r>
              <w:rPr>
                <w:rFonts w:asciiTheme="minorEastAsia" w:hAnsiTheme="minorEastAsia"/>
                <w:kern w:val="0"/>
                <w:sz w:val="24"/>
                <w:szCs w:val="28"/>
              </w:rPr>
              <w:t>价值塑造、知识传授与能力培养</w:t>
            </w:r>
            <w:r>
              <w:rPr>
                <w:rFonts w:asciiTheme="minorEastAsia" w:hAnsiTheme="minorEastAsia" w:hint="eastAsia"/>
                <w:kern w:val="0"/>
                <w:sz w:val="24"/>
                <w:szCs w:val="28"/>
                <w:lang w:eastAsia="zh-Hans"/>
              </w:rPr>
              <w:t>紧密融合</w:t>
            </w:r>
            <w:r>
              <w:rPr>
                <w:rFonts w:asciiTheme="minorEastAsia" w:hAnsiTheme="minorEastAsia"/>
                <w:kern w:val="0"/>
                <w:sz w:val="24"/>
                <w:szCs w:val="28"/>
              </w:rPr>
              <w:t>。</w:t>
            </w:r>
          </w:p>
        </w:tc>
        <w:tc>
          <w:tcPr>
            <w:tcW w:w="851" w:type="dxa"/>
            <w:tcBorders>
              <w:top w:val="single" w:sz="4" w:space="0" w:color="000000"/>
              <w:left w:val="single" w:sz="4" w:space="0" w:color="auto"/>
              <w:right w:val="single" w:sz="4" w:space="0" w:color="000000"/>
            </w:tcBorders>
            <w:vAlign w:val="center"/>
          </w:tcPr>
          <w:p w14:paraId="7F602334" w14:textId="77777777" w:rsidR="00733ABF" w:rsidRDefault="00D870E1">
            <w:pPr>
              <w:spacing w:line="360" w:lineRule="auto"/>
              <w:jc w:val="center"/>
              <w:rPr>
                <w:rFonts w:asciiTheme="minorEastAsia" w:hAnsiTheme="minorEastAsia"/>
                <w:kern w:val="0"/>
                <w:sz w:val="24"/>
                <w:szCs w:val="28"/>
              </w:rPr>
            </w:pPr>
            <w:r>
              <w:rPr>
                <w:rFonts w:asciiTheme="minorEastAsia" w:hAnsiTheme="minorEastAsia"/>
                <w:kern w:val="0"/>
                <w:sz w:val="24"/>
                <w:szCs w:val="28"/>
              </w:rPr>
              <w:t>1</w:t>
            </w:r>
            <w:r>
              <w:rPr>
                <w:rFonts w:asciiTheme="minorEastAsia" w:hAnsiTheme="minorEastAsia" w:hint="eastAsia"/>
                <w:kern w:val="0"/>
                <w:sz w:val="24"/>
                <w:szCs w:val="28"/>
              </w:rPr>
              <w:t>0</w:t>
            </w:r>
          </w:p>
        </w:tc>
        <w:tc>
          <w:tcPr>
            <w:tcW w:w="772" w:type="dxa"/>
            <w:tcBorders>
              <w:top w:val="single" w:sz="4" w:space="0" w:color="000000"/>
              <w:left w:val="nil"/>
              <w:right w:val="single" w:sz="4" w:space="0" w:color="000000"/>
            </w:tcBorders>
            <w:vAlign w:val="center"/>
          </w:tcPr>
          <w:p w14:paraId="26338F6F" w14:textId="77777777" w:rsidR="00733ABF" w:rsidRDefault="00733ABF">
            <w:pPr>
              <w:adjustRightInd w:val="0"/>
              <w:snapToGrid w:val="0"/>
              <w:spacing w:line="360" w:lineRule="auto"/>
              <w:jc w:val="center"/>
              <w:rPr>
                <w:rFonts w:asciiTheme="minorEastAsia" w:hAnsiTheme="minorEastAsia" w:cs="Times New Roman"/>
                <w:kern w:val="0"/>
                <w:sz w:val="24"/>
                <w:szCs w:val="24"/>
              </w:rPr>
            </w:pPr>
          </w:p>
        </w:tc>
      </w:tr>
      <w:tr w:rsidR="00733ABF" w14:paraId="48334A74" w14:textId="77777777">
        <w:trPr>
          <w:trHeight w:val="2022"/>
          <w:jc w:val="center"/>
        </w:trPr>
        <w:tc>
          <w:tcPr>
            <w:tcW w:w="1243" w:type="dxa"/>
            <w:tcBorders>
              <w:top w:val="single" w:sz="4" w:space="0" w:color="auto"/>
              <w:left w:val="single" w:sz="4" w:space="0" w:color="auto"/>
              <w:right w:val="single" w:sz="4" w:space="0" w:color="auto"/>
            </w:tcBorders>
            <w:vAlign w:val="center"/>
          </w:tcPr>
          <w:p w14:paraId="1031EA21"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思政</w:t>
            </w:r>
          </w:p>
          <w:p w14:paraId="65EFB40D"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教育</w:t>
            </w:r>
          </w:p>
          <w:p w14:paraId="37DB3C2D"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b/>
                <w:kern w:val="0"/>
                <w:sz w:val="24"/>
                <w:szCs w:val="28"/>
              </w:rPr>
              <w:t>资源</w:t>
            </w:r>
          </w:p>
        </w:tc>
        <w:tc>
          <w:tcPr>
            <w:tcW w:w="5682" w:type="dxa"/>
            <w:tcBorders>
              <w:top w:val="single" w:sz="4" w:space="0" w:color="auto"/>
              <w:left w:val="single" w:sz="4" w:space="0" w:color="auto"/>
              <w:right w:val="single" w:sz="4" w:space="0" w:color="auto"/>
            </w:tcBorders>
            <w:vAlign w:val="center"/>
          </w:tcPr>
          <w:p w14:paraId="70A061F0" w14:textId="77777777" w:rsidR="00733ABF" w:rsidRDefault="00D870E1">
            <w:pPr>
              <w:spacing w:line="360" w:lineRule="auto"/>
              <w:jc w:val="left"/>
              <w:rPr>
                <w:rFonts w:asciiTheme="minorEastAsia" w:hAnsiTheme="minorEastAsia"/>
                <w:kern w:val="0"/>
                <w:sz w:val="24"/>
                <w:szCs w:val="28"/>
              </w:rPr>
            </w:pPr>
            <w:r>
              <w:rPr>
                <w:rFonts w:asciiTheme="minorEastAsia" w:hAnsiTheme="minorEastAsia" w:hint="eastAsia"/>
                <w:kern w:val="0"/>
                <w:sz w:val="24"/>
                <w:szCs w:val="28"/>
                <w:lang w:eastAsia="zh-Hans"/>
              </w:rPr>
              <w:t>准确把握“坚定学生理想信念</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教育学生爱党</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爱国</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爱社会主义</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爱人民</w:t>
            </w:r>
            <w:r>
              <w:rPr>
                <w:rFonts w:asciiTheme="minorEastAsia" w:hAnsiTheme="minorEastAsia"/>
                <w:kern w:val="0"/>
                <w:sz w:val="24"/>
                <w:szCs w:val="28"/>
                <w:lang w:eastAsia="zh-Hans"/>
              </w:rPr>
              <w:t>、</w:t>
            </w:r>
            <w:r>
              <w:rPr>
                <w:rFonts w:asciiTheme="minorEastAsia" w:hAnsiTheme="minorEastAsia" w:hint="eastAsia"/>
                <w:kern w:val="0"/>
                <w:sz w:val="24"/>
                <w:szCs w:val="28"/>
                <w:lang w:eastAsia="zh-Hans"/>
              </w:rPr>
              <w:t>爱集体”主线</w:t>
            </w:r>
            <w:r>
              <w:rPr>
                <w:rFonts w:asciiTheme="minorEastAsia" w:hAnsiTheme="minorEastAsia"/>
                <w:kern w:val="0"/>
                <w:sz w:val="24"/>
                <w:szCs w:val="28"/>
                <w:lang w:eastAsia="zh-Hans"/>
              </w:rPr>
              <w:t>，</w:t>
            </w:r>
            <w:r>
              <w:rPr>
                <w:rFonts w:asciiTheme="minorEastAsia" w:hAnsiTheme="minorEastAsia" w:hint="eastAsia"/>
                <w:kern w:val="0"/>
                <w:sz w:val="24"/>
                <w:szCs w:val="28"/>
              </w:rPr>
              <w:t>结合</w:t>
            </w:r>
            <w:r>
              <w:rPr>
                <w:rFonts w:asciiTheme="minorEastAsia" w:hAnsiTheme="minorEastAsia"/>
                <w:kern w:val="0"/>
                <w:sz w:val="24"/>
                <w:szCs w:val="28"/>
              </w:rPr>
              <w:t>所在学科专业、所属</w:t>
            </w:r>
            <w:r>
              <w:rPr>
                <w:rFonts w:asciiTheme="minorEastAsia" w:hAnsiTheme="minorEastAsia" w:hint="eastAsia"/>
                <w:kern w:val="0"/>
                <w:sz w:val="24"/>
                <w:szCs w:val="28"/>
              </w:rPr>
              <w:t>课程类型</w:t>
            </w:r>
            <w:r>
              <w:rPr>
                <w:rFonts w:asciiTheme="minorEastAsia" w:hAnsiTheme="minorEastAsia"/>
                <w:kern w:val="0"/>
                <w:sz w:val="24"/>
                <w:szCs w:val="28"/>
              </w:rPr>
              <w:t>的育人要求和特点，</w:t>
            </w:r>
            <w:r>
              <w:rPr>
                <w:rFonts w:asciiTheme="minorEastAsia" w:hAnsiTheme="minorEastAsia" w:hint="eastAsia"/>
                <w:kern w:val="0"/>
                <w:sz w:val="24"/>
                <w:szCs w:val="28"/>
              </w:rPr>
              <w:t>深入</w:t>
            </w:r>
            <w:r>
              <w:rPr>
                <w:rFonts w:asciiTheme="minorEastAsia" w:hAnsiTheme="minorEastAsia"/>
                <w:kern w:val="0"/>
                <w:sz w:val="24"/>
                <w:szCs w:val="28"/>
              </w:rPr>
              <w:t>挖掘</w:t>
            </w:r>
            <w:r>
              <w:rPr>
                <w:rFonts w:asciiTheme="minorEastAsia" w:hAnsiTheme="minorEastAsia" w:hint="eastAsia"/>
                <w:kern w:val="0"/>
                <w:sz w:val="24"/>
                <w:szCs w:val="28"/>
              </w:rPr>
              <w:t>课程</w:t>
            </w:r>
            <w:r>
              <w:rPr>
                <w:rFonts w:asciiTheme="minorEastAsia" w:hAnsiTheme="minorEastAsia"/>
                <w:kern w:val="0"/>
                <w:sz w:val="24"/>
                <w:szCs w:val="28"/>
              </w:rPr>
              <w:t>蕴含的思政教育</w:t>
            </w:r>
            <w:r>
              <w:rPr>
                <w:rFonts w:asciiTheme="minorEastAsia" w:hAnsiTheme="minorEastAsia" w:hint="eastAsia"/>
                <w:kern w:val="0"/>
                <w:sz w:val="24"/>
                <w:szCs w:val="28"/>
              </w:rPr>
              <w:t>资源</w:t>
            </w:r>
            <w:r>
              <w:rPr>
                <w:rFonts w:asciiTheme="minorEastAsia" w:hAnsiTheme="minorEastAsia"/>
                <w:kern w:val="0"/>
                <w:sz w:val="24"/>
                <w:szCs w:val="28"/>
              </w:rPr>
              <w:t>。</w:t>
            </w:r>
          </w:p>
        </w:tc>
        <w:tc>
          <w:tcPr>
            <w:tcW w:w="851" w:type="dxa"/>
            <w:tcBorders>
              <w:top w:val="single" w:sz="4" w:space="0" w:color="000000"/>
              <w:left w:val="single" w:sz="4" w:space="0" w:color="auto"/>
              <w:right w:val="single" w:sz="4" w:space="0" w:color="000000"/>
            </w:tcBorders>
            <w:vAlign w:val="center"/>
          </w:tcPr>
          <w:p w14:paraId="53DA1AFD" w14:textId="77777777" w:rsidR="00733ABF" w:rsidRDefault="00D870E1">
            <w:pPr>
              <w:spacing w:line="360" w:lineRule="auto"/>
              <w:jc w:val="center"/>
              <w:rPr>
                <w:rFonts w:asciiTheme="minorEastAsia" w:hAnsiTheme="minorEastAsia"/>
                <w:kern w:val="0"/>
                <w:sz w:val="24"/>
                <w:szCs w:val="28"/>
              </w:rPr>
            </w:pPr>
            <w:r>
              <w:rPr>
                <w:rFonts w:asciiTheme="minorEastAsia" w:hAnsiTheme="minorEastAsia"/>
                <w:kern w:val="0"/>
                <w:sz w:val="24"/>
                <w:szCs w:val="28"/>
              </w:rPr>
              <w:t>20</w:t>
            </w:r>
          </w:p>
        </w:tc>
        <w:tc>
          <w:tcPr>
            <w:tcW w:w="772" w:type="dxa"/>
            <w:tcBorders>
              <w:top w:val="single" w:sz="4" w:space="0" w:color="000000"/>
              <w:left w:val="nil"/>
              <w:right w:val="single" w:sz="4" w:space="0" w:color="000000"/>
            </w:tcBorders>
            <w:vAlign w:val="center"/>
          </w:tcPr>
          <w:p w14:paraId="714A3DD7" w14:textId="77777777" w:rsidR="00733ABF" w:rsidRDefault="00733ABF">
            <w:pPr>
              <w:adjustRightInd w:val="0"/>
              <w:snapToGrid w:val="0"/>
              <w:spacing w:line="360" w:lineRule="auto"/>
              <w:jc w:val="center"/>
              <w:rPr>
                <w:rFonts w:asciiTheme="minorEastAsia" w:hAnsiTheme="minorEastAsia" w:cs="Times New Roman"/>
                <w:kern w:val="0"/>
                <w:sz w:val="24"/>
                <w:szCs w:val="24"/>
              </w:rPr>
            </w:pPr>
          </w:p>
        </w:tc>
      </w:tr>
      <w:tr w:rsidR="00733ABF" w14:paraId="6D9EF011" w14:textId="77777777">
        <w:trPr>
          <w:trHeight w:val="2502"/>
          <w:jc w:val="center"/>
        </w:trPr>
        <w:tc>
          <w:tcPr>
            <w:tcW w:w="1243" w:type="dxa"/>
            <w:tcBorders>
              <w:top w:val="single" w:sz="4" w:space="0" w:color="auto"/>
              <w:left w:val="single" w:sz="4" w:space="0" w:color="auto"/>
              <w:right w:val="single" w:sz="4" w:space="0" w:color="auto"/>
            </w:tcBorders>
            <w:vAlign w:val="center"/>
          </w:tcPr>
          <w:p w14:paraId="72BC2CF6"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教学</w:t>
            </w:r>
          </w:p>
          <w:p w14:paraId="3815DDFE"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b/>
                <w:kern w:val="0"/>
                <w:sz w:val="24"/>
                <w:szCs w:val="28"/>
              </w:rPr>
              <w:t>内容</w:t>
            </w:r>
          </w:p>
        </w:tc>
        <w:tc>
          <w:tcPr>
            <w:tcW w:w="5682" w:type="dxa"/>
            <w:tcBorders>
              <w:top w:val="single" w:sz="4" w:space="0" w:color="auto"/>
              <w:left w:val="single" w:sz="4" w:space="0" w:color="auto"/>
              <w:right w:val="single" w:sz="4" w:space="0" w:color="auto"/>
            </w:tcBorders>
            <w:vAlign w:val="center"/>
          </w:tcPr>
          <w:p w14:paraId="39F2203B" w14:textId="77777777" w:rsidR="00733ABF" w:rsidRDefault="00D870E1">
            <w:pPr>
              <w:spacing w:line="360" w:lineRule="auto"/>
              <w:jc w:val="left"/>
              <w:rPr>
                <w:rFonts w:asciiTheme="minorEastAsia" w:hAnsiTheme="minorEastAsia"/>
                <w:kern w:val="0"/>
                <w:sz w:val="24"/>
                <w:szCs w:val="28"/>
              </w:rPr>
            </w:pPr>
            <w:r>
              <w:rPr>
                <w:rFonts w:ascii="宋体" w:eastAsia="宋体" w:hAnsi="宋体" w:cs="宋体" w:hint="eastAsia"/>
                <w:kern w:val="0"/>
                <w:sz w:val="24"/>
                <w:szCs w:val="24"/>
              </w:rPr>
              <w:t>围绕政治认同、家国情怀、文化素养、宪法法治意识、道德修养等重点优化课程</w:t>
            </w:r>
            <w:proofErr w:type="gramStart"/>
            <w:r>
              <w:rPr>
                <w:rFonts w:ascii="宋体" w:eastAsia="宋体" w:hAnsi="宋体" w:cs="宋体" w:hint="eastAsia"/>
                <w:kern w:val="0"/>
                <w:sz w:val="24"/>
                <w:szCs w:val="24"/>
              </w:rPr>
              <w:t>思政内容</w:t>
            </w:r>
            <w:proofErr w:type="gramEnd"/>
            <w:r>
              <w:rPr>
                <w:rFonts w:ascii="宋体" w:eastAsia="宋体" w:hAnsi="宋体" w:cs="宋体" w:hint="eastAsia"/>
                <w:kern w:val="0"/>
                <w:sz w:val="24"/>
                <w:szCs w:val="24"/>
              </w:rPr>
              <w:t>供给；</w:t>
            </w:r>
            <w:r>
              <w:rPr>
                <w:rFonts w:asciiTheme="minorEastAsia" w:hAnsiTheme="minorEastAsia"/>
                <w:kern w:val="0"/>
                <w:sz w:val="24"/>
                <w:szCs w:val="28"/>
              </w:rPr>
              <w:t>教学内容体现</w:t>
            </w:r>
            <w:r>
              <w:rPr>
                <w:rFonts w:asciiTheme="minorEastAsia" w:hAnsiTheme="minorEastAsia" w:hint="eastAsia"/>
                <w:kern w:val="0"/>
                <w:sz w:val="24"/>
                <w:szCs w:val="28"/>
              </w:rPr>
              <w:t>思想性</w:t>
            </w:r>
            <w:r>
              <w:rPr>
                <w:rFonts w:asciiTheme="minorEastAsia" w:hAnsiTheme="minorEastAsia"/>
                <w:kern w:val="0"/>
                <w:sz w:val="24"/>
                <w:szCs w:val="28"/>
              </w:rPr>
              <w:t>、前沿性和时代性；</w:t>
            </w:r>
            <w:r>
              <w:rPr>
                <w:rFonts w:asciiTheme="minorEastAsia" w:hAnsiTheme="minorEastAsia" w:hint="eastAsia"/>
                <w:kern w:val="0"/>
                <w:sz w:val="24"/>
                <w:szCs w:val="28"/>
              </w:rPr>
              <w:t>将</w:t>
            </w:r>
            <w:proofErr w:type="gramStart"/>
            <w:r>
              <w:rPr>
                <w:rFonts w:asciiTheme="minorEastAsia" w:hAnsiTheme="minorEastAsia"/>
                <w:kern w:val="0"/>
                <w:sz w:val="24"/>
                <w:szCs w:val="28"/>
              </w:rPr>
              <w:t>思政教育</w:t>
            </w:r>
            <w:proofErr w:type="gramEnd"/>
            <w:r>
              <w:rPr>
                <w:rFonts w:asciiTheme="minorEastAsia" w:hAnsiTheme="minorEastAsia"/>
                <w:kern w:val="0"/>
                <w:sz w:val="24"/>
                <w:szCs w:val="28"/>
              </w:rPr>
              <w:t>有机融入课程教学，达到润物无声的育人效果，</w:t>
            </w:r>
            <w:r>
              <w:rPr>
                <w:rFonts w:asciiTheme="minorEastAsia" w:hAnsiTheme="minorEastAsia" w:hint="eastAsia"/>
                <w:kern w:val="0"/>
                <w:sz w:val="24"/>
                <w:szCs w:val="28"/>
              </w:rPr>
              <w:t>推动</w:t>
            </w:r>
            <w:r>
              <w:rPr>
                <w:rFonts w:asciiTheme="minorEastAsia" w:hAnsiTheme="minorEastAsia"/>
                <w:kern w:val="0"/>
                <w:sz w:val="24"/>
                <w:szCs w:val="28"/>
              </w:rPr>
              <w:t>专业教育与</w:t>
            </w:r>
            <w:proofErr w:type="gramStart"/>
            <w:r>
              <w:rPr>
                <w:rFonts w:asciiTheme="minorEastAsia" w:hAnsiTheme="minorEastAsia"/>
                <w:kern w:val="0"/>
                <w:sz w:val="24"/>
                <w:szCs w:val="28"/>
              </w:rPr>
              <w:t>思政教育</w:t>
            </w:r>
            <w:proofErr w:type="gramEnd"/>
            <w:r>
              <w:rPr>
                <w:rFonts w:asciiTheme="minorEastAsia" w:hAnsiTheme="minorEastAsia"/>
                <w:kern w:val="0"/>
                <w:sz w:val="24"/>
                <w:szCs w:val="28"/>
              </w:rPr>
              <w:t>紧密融合。</w:t>
            </w:r>
          </w:p>
        </w:tc>
        <w:tc>
          <w:tcPr>
            <w:tcW w:w="851" w:type="dxa"/>
            <w:tcBorders>
              <w:top w:val="single" w:sz="4" w:space="0" w:color="000000"/>
              <w:left w:val="single" w:sz="4" w:space="0" w:color="auto"/>
              <w:right w:val="single" w:sz="4" w:space="0" w:color="000000"/>
            </w:tcBorders>
            <w:vAlign w:val="center"/>
          </w:tcPr>
          <w:p w14:paraId="18CB51CD" w14:textId="77777777" w:rsidR="00733ABF" w:rsidRDefault="00D870E1">
            <w:pPr>
              <w:spacing w:line="360" w:lineRule="auto"/>
              <w:jc w:val="center"/>
              <w:rPr>
                <w:rFonts w:asciiTheme="minorEastAsia" w:hAnsiTheme="minorEastAsia"/>
                <w:kern w:val="0"/>
                <w:sz w:val="24"/>
                <w:szCs w:val="28"/>
              </w:rPr>
            </w:pPr>
            <w:r>
              <w:rPr>
                <w:rFonts w:asciiTheme="minorEastAsia" w:hAnsiTheme="minorEastAsia" w:hint="eastAsia"/>
                <w:kern w:val="0"/>
                <w:sz w:val="24"/>
                <w:szCs w:val="28"/>
              </w:rPr>
              <w:t>30</w:t>
            </w:r>
          </w:p>
        </w:tc>
        <w:tc>
          <w:tcPr>
            <w:tcW w:w="772" w:type="dxa"/>
            <w:tcBorders>
              <w:top w:val="single" w:sz="4" w:space="0" w:color="000000"/>
              <w:left w:val="nil"/>
              <w:right w:val="single" w:sz="4" w:space="0" w:color="000000"/>
            </w:tcBorders>
            <w:vAlign w:val="center"/>
          </w:tcPr>
          <w:p w14:paraId="4B0DDB32" w14:textId="77777777" w:rsidR="00733ABF" w:rsidRDefault="00733ABF">
            <w:pPr>
              <w:adjustRightInd w:val="0"/>
              <w:snapToGrid w:val="0"/>
              <w:spacing w:line="360" w:lineRule="auto"/>
              <w:jc w:val="center"/>
              <w:rPr>
                <w:rFonts w:asciiTheme="minorEastAsia" w:hAnsiTheme="minorEastAsia" w:cs="Times New Roman"/>
                <w:kern w:val="0"/>
                <w:sz w:val="24"/>
                <w:szCs w:val="24"/>
              </w:rPr>
            </w:pPr>
          </w:p>
        </w:tc>
      </w:tr>
      <w:tr w:rsidR="00733ABF" w14:paraId="7EFD1166" w14:textId="77777777">
        <w:trPr>
          <w:trHeight w:val="1114"/>
          <w:jc w:val="center"/>
        </w:trPr>
        <w:tc>
          <w:tcPr>
            <w:tcW w:w="1243" w:type="dxa"/>
            <w:tcBorders>
              <w:top w:val="single" w:sz="4" w:space="0" w:color="auto"/>
              <w:left w:val="single" w:sz="4" w:space="0" w:color="auto"/>
              <w:right w:val="single" w:sz="4" w:space="0" w:color="auto"/>
            </w:tcBorders>
            <w:vAlign w:val="center"/>
          </w:tcPr>
          <w:p w14:paraId="056CB364"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教学</w:t>
            </w:r>
          </w:p>
          <w:p w14:paraId="362AB681"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b/>
                <w:kern w:val="0"/>
                <w:sz w:val="24"/>
                <w:szCs w:val="28"/>
              </w:rPr>
              <w:t>方法</w:t>
            </w:r>
          </w:p>
        </w:tc>
        <w:tc>
          <w:tcPr>
            <w:tcW w:w="5682" w:type="dxa"/>
            <w:tcBorders>
              <w:top w:val="single" w:sz="4" w:space="0" w:color="auto"/>
              <w:left w:val="single" w:sz="4" w:space="0" w:color="auto"/>
              <w:right w:val="single" w:sz="4" w:space="0" w:color="auto"/>
            </w:tcBorders>
            <w:vAlign w:val="center"/>
          </w:tcPr>
          <w:p w14:paraId="1FA84F07" w14:textId="77777777" w:rsidR="00733ABF" w:rsidRDefault="00D870E1">
            <w:pPr>
              <w:spacing w:line="360" w:lineRule="auto"/>
              <w:jc w:val="left"/>
              <w:rPr>
                <w:rFonts w:asciiTheme="minorEastAsia" w:hAnsiTheme="minorEastAsia"/>
                <w:kern w:val="0"/>
                <w:sz w:val="24"/>
                <w:szCs w:val="28"/>
              </w:rPr>
            </w:pPr>
            <w:r>
              <w:rPr>
                <w:rFonts w:asciiTheme="minorEastAsia" w:hAnsiTheme="minorEastAsia" w:hint="eastAsia"/>
                <w:kern w:val="0"/>
                <w:sz w:val="24"/>
                <w:szCs w:val="28"/>
              </w:rPr>
              <w:t>教学</w:t>
            </w:r>
            <w:r>
              <w:rPr>
                <w:rFonts w:asciiTheme="minorEastAsia" w:hAnsiTheme="minorEastAsia"/>
                <w:kern w:val="0"/>
                <w:sz w:val="24"/>
                <w:szCs w:val="28"/>
              </w:rPr>
              <w:t>方法体现先进性、互动性与针对性；</w:t>
            </w:r>
            <w:r>
              <w:rPr>
                <w:rFonts w:asciiTheme="minorEastAsia" w:hAnsiTheme="minorEastAsia" w:hint="eastAsia"/>
                <w:kern w:val="0"/>
                <w:sz w:val="24"/>
                <w:szCs w:val="28"/>
              </w:rPr>
              <w:t>课程</w:t>
            </w:r>
            <w:r>
              <w:rPr>
                <w:rFonts w:asciiTheme="minorEastAsia" w:hAnsiTheme="minorEastAsia"/>
                <w:kern w:val="0"/>
                <w:sz w:val="24"/>
                <w:szCs w:val="28"/>
              </w:rPr>
              <w:t>考核方式和评价办法完善；</w:t>
            </w:r>
            <w:r>
              <w:rPr>
                <w:rFonts w:asciiTheme="minorEastAsia" w:hAnsiTheme="minorEastAsia" w:hint="eastAsia"/>
                <w:kern w:val="0"/>
                <w:sz w:val="24"/>
                <w:szCs w:val="28"/>
                <w:lang w:eastAsia="zh-Hans"/>
              </w:rPr>
              <w:t>探索创新课程思政建设模式和方法路径</w:t>
            </w:r>
            <w:r>
              <w:rPr>
                <w:rFonts w:asciiTheme="minorEastAsia" w:hAnsiTheme="minorEastAsia"/>
                <w:kern w:val="0"/>
                <w:sz w:val="24"/>
                <w:szCs w:val="28"/>
                <w:lang w:eastAsia="zh-Hans"/>
              </w:rPr>
              <w:t>。</w:t>
            </w:r>
          </w:p>
        </w:tc>
        <w:tc>
          <w:tcPr>
            <w:tcW w:w="851" w:type="dxa"/>
            <w:tcBorders>
              <w:top w:val="single" w:sz="4" w:space="0" w:color="000000"/>
              <w:left w:val="single" w:sz="4" w:space="0" w:color="auto"/>
              <w:right w:val="single" w:sz="4" w:space="0" w:color="000000"/>
            </w:tcBorders>
            <w:vAlign w:val="center"/>
          </w:tcPr>
          <w:p w14:paraId="16EC830E" w14:textId="77777777" w:rsidR="00733ABF" w:rsidRDefault="00D870E1">
            <w:pPr>
              <w:spacing w:line="360" w:lineRule="auto"/>
              <w:jc w:val="center"/>
              <w:rPr>
                <w:rFonts w:asciiTheme="minorEastAsia" w:hAnsiTheme="minorEastAsia"/>
                <w:kern w:val="0"/>
                <w:sz w:val="24"/>
                <w:szCs w:val="28"/>
              </w:rPr>
            </w:pPr>
            <w:r>
              <w:rPr>
                <w:rFonts w:asciiTheme="minorEastAsia" w:hAnsiTheme="minorEastAsia"/>
                <w:kern w:val="0"/>
                <w:sz w:val="24"/>
                <w:szCs w:val="28"/>
              </w:rPr>
              <w:t>2</w:t>
            </w:r>
            <w:r>
              <w:rPr>
                <w:rFonts w:asciiTheme="minorEastAsia" w:hAnsiTheme="minorEastAsia" w:hint="eastAsia"/>
                <w:kern w:val="0"/>
                <w:sz w:val="24"/>
                <w:szCs w:val="28"/>
              </w:rPr>
              <w:t>0</w:t>
            </w:r>
          </w:p>
        </w:tc>
        <w:tc>
          <w:tcPr>
            <w:tcW w:w="772" w:type="dxa"/>
            <w:tcBorders>
              <w:top w:val="single" w:sz="4" w:space="0" w:color="000000"/>
              <w:left w:val="nil"/>
              <w:right w:val="single" w:sz="4" w:space="0" w:color="000000"/>
            </w:tcBorders>
            <w:vAlign w:val="center"/>
          </w:tcPr>
          <w:p w14:paraId="0A6C7CD1" w14:textId="77777777" w:rsidR="00733ABF" w:rsidRDefault="00733ABF">
            <w:pPr>
              <w:adjustRightInd w:val="0"/>
              <w:snapToGrid w:val="0"/>
              <w:spacing w:line="360" w:lineRule="auto"/>
              <w:jc w:val="center"/>
              <w:rPr>
                <w:rFonts w:asciiTheme="minorEastAsia" w:hAnsiTheme="minorEastAsia" w:cs="Times New Roman"/>
                <w:kern w:val="0"/>
                <w:sz w:val="24"/>
                <w:szCs w:val="24"/>
              </w:rPr>
            </w:pPr>
          </w:p>
        </w:tc>
      </w:tr>
      <w:tr w:rsidR="00733ABF" w14:paraId="5C721A0A" w14:textId="77777777">
        <w:trPr>
          <w:trHeight w:val="1525"/>
          <w:jc w:val="center"/>
        </w:trPr>
        <w:tc>
          <w:tcPr>
            <w:tcW w:w="1243" w:type="dxa"/>
            <w:tcBorders>
              <w:top w:val="single" w:sz="4" w:space="0" w:color="auto"/>
              <w:left w:val="single" w:sz="4" w:space="0" w:color="auto"/>
              <w:right w:val="single" w:sz="4" w:space="0" w:color="auto"/>
            </w:tcBorders>
            <w:vAlign w:val="center"/>
          </w:tcPr>
          <w:p w14:paraId="4D916E17" w14:textId="77777777" w:rsidR="00733ABF" w:rsidRDefault="00D870E1">
            <w:pPr>
              <w:adjustRightInd w:val="0"/>
              <w:snapToGrid w:val="0"/>
              <w:spacing w:line="360" w:lineRule="auto"/>
              <w:jc w:val="center"/>
              <w:rPr>
                <w:rFonts w:asciiTheme="minorEastAsia" w:hAnsiTheme="minorEastAsia" w:cs="Times New Roman"/>
                <w:b/>
                <w:kern w:val="0"/>
                <w:sz w:val="24"/>
                <w:szCs w:val="28"/>
                <w:lang w:eastAsia="zh-Hans"/>
              </w:rPr>
            </w:pPr>
            <w:r>
              <w:rPr>
                <w:rFonts w:asciiTheme="minorEastAsia" w:hAnsiTheme="minorEastAsia" w:cs="Times New Roman" w:hint="eastAsia"/>
                <w:b/>
                <w:kern w:val="0"/>
                <w:sz w:val="24"/>
                <w:szCs w:val="28"/>
                <w:lang w:eastAsia="zh-Hans"/>
              </w:rPr>
              <w:t>课程</w:t>
            </w:r>
          </w:p>
          <w:p w14:paraId="5F3941E5" w14:textId="77777777" w:rsidR="00733ABF" w:rsidRDefault="00D870E1">
            <w:pPr>
              <w:adjustRightInd w:val="0"/>
              <w:snapToGrid w:val="0"/>
              <w:spacing w:line="360" w:lineRule="auto"/>
              <w:jc w:val="center"/>
              <w:rPr>
                <w:rFonts w:asciiTheme="minorEastAsia" w:hAnsiTheme="minorEastAsia" w:cs="Times New Roman"/>
                <w:b/>
                <w:kern w:val="0"/>
                <w:sz w:val="24"/>
                <w:szCs w:val="28"/>
                <w:lang w:eastAsia="zh-Hans"/>
              </w:rPr>
            </w:pPr>
            <w:r>
              <w:rPr>
                <w:rFonts w:asciiTheme="minorEastAsia" w:hAnsiTheme="minorEastAsia" w:cs="Times New Roman" w:hint="eastAsia"/>
                <w:b/>
                <w:kern w:val="0"/>
                <w:sz w:val="24"/>
                <w:szCs w:val="28"/>
                <w:lang w:eastAsia="zh-Hans"/>
              </w:rPr>
              <w:t>成效</w:t>
            </w:r>
          </w:p>
        </w:tc>
        <w:tc>
          <w:tcPr>
            <w:tcW w:w="5682" w:type="dxa"/>
            <w:tcBorders>
              <w:top w:val="single" w:sz="4" w:space="0" w:color="auto"/>
              <w:left w:val="single" w:sz="4" w:space="0" w:color="auto"/>
              <w:right w:val="single" w:sz="4" w:space="0" w:color="auto"/>
            </w:tcBorders>
            <w:vAlign w:val="center"/>
          </w:tcPr>
          <w:p w14:paraId="32A1CA5B" w14:textId="77777777" w:rsidR="00733ABF" w:rsidRDefault="00D870E1">
            <w:pPr>
              <w:spacing w:line="360" w:lineRule="auto"/>
              <w:jc w:val="left"/>
              <w:rPr>
                <w:rFonts w:asciiTheme="minorEastAsia" w:hAnsiTheme="minorEastAsia"/>
                <w:kern w:val="0"/>
                <w:sz w:val="24"/>
                <w:szCs w:val="28"/>
              </w:rPr>
            </w:pPr>
            <w:r>
              <w:rPr>
                <w:rFonts w:asciiTheme="minorEastAsia" w:hAnsiTheme="minorEastAsia" w:hint="eastAsia"/>
                <w:kern w:val="0"/>
                <w:sz w:val="24"/>
                <w:szCs w:val="28"/>
              </w:rPr>
              <w:t>完成</w:t>
            </w:r>
            <w:r>
              <w:rPr>
                <w:rFonts w:asciiTheme="minorEastAsia" w:hAnsiTheme="minorEastAsia" w:hint="eastAsia"/>
                <w:kern w:val="0"/>
                <w:sz w:val="24"/>
                <w:szCs w:val="28"/>
                <w:lang w:eastAsia="zh-Hans"/>
              </w:rPr>
              <w:t>课程设定的</w:t>
            </w:r>
            <w:r>
              <w:rPr>
                <w:rFonts w:asciiTheme="minorEastAsia" w:hAnsiTheme="minorEastAsia" w:hint="eastAsia"/>
                <w:kern w:val="0"/>
                <w:sz w:val="24"/>
                <w:szCs w:val="28"/>
              </w:rPr>
              <w:t>教学目</w:t>
            </w:r>
            <w:r>
              <w:rPr>
                <w:rFonts w:asciiTheme="minorEastAsia" w:hAnsiTheme="minorEastAsia" w:hint="eastAsia"/>
                <w:kern w:val="0"/>
                <w:sz w:val="24"/>
                <w:szCs w:val="28"/>
                <w:lang w:eastAsia="zh-Hans"/>
              </w:rPr>
              <w:t>标</w:t>
            </w:r>
            <w:r>
              <w:rPr>
                <w:rFonts w:asciiTheme="minorEastAsia" w:hAnsiTheme="minorEastAsia"/>
                <w:kern w:val="0"/>
                <w:sz w:val="24"/>
                <w:szCs w:val="28"/>
                <w:lang w:eastAsia="zh-Hans"/>
              </w:rPr>
              <w:t>，</w:t>
            </w:r>
            <w:r>
              <w:rPr>
                <w:rFonts w:asciiTheme="minorEastAsia" w:hAnsiTheme="minorEastAsia" w:cstheme="minorEastAsia" w:hint="eastAsia"/>
                <w:kern w:val="0"/>
                <w:sz w:val="24"/>
                <w:szCs w:val="24"/>
                <w:lang w:eastAsia="zh-Hans"/>
              </w:rPr>
              <w:t>实现</w:t>
            </w:r>
            <w:r>
              <w:rPr>
                <w:rFonts w:asciiTheme="minorEastAsia" w:hAnsiTheme="minorEastAsia" w:cstheme="minorEastAsia" w:hint="eastAsia"/>
                <w:kern w:val="0"/>
                <w:sz w:val="24"/>
                <w:szCs w:val="24"/>
              </w:rPr>
              <w:t>价值塑造、知识传授与能力培养相统一</w:t>
            </w:r>
            <w:r>
              <w:rPr>
                <w:rFonts w:asciiTheme="minorEastAsia" w:hAnsiTheme="minorEastAsia" w:cstheme="minorEastAsia"/>
                <w:kern w:val="0"/>
                <w:sz w:val="24"/>
                <w:szCs w:val="24"/>
              </w:rPr>
              <w:t>，</w:t>
            </w:r>
            <w:r>
              <w:rPr>
                <w:rFonts w:asciiTheme="minorEastAsia" w:hAnsiTheme="minorEastAsia" w:cstheme="minorEastAsia" w:hint="eastAsia"/>
                <w:kern w:val="0"/>
                <w:sz w:val="24"/>
                <w:szCs w:val="24"/>
                <w:lang w:eastAsia="zh-Hans"/>
              </w:rPr>
              <w:t>形成较高水平的课程</w:t>
            </w:r>
            <w:proofErr w:type="gramStart"/>
            <w:r>
              <w:rPr>
                <w:rFonts w:asciiTheme="minorEastAsia" w:hAnsiTheme="minorEastAsia" w:cstheme="minorEastAsia" w:hint="eastAsia"/>
                <w:kern w:val="0"/>
                <w:sz w:val="24"/>
                <w:szCs w:val="24"/>
                <w:lang w:eastAsia="zh-Hans"/>
              </w:rPr>
              <w:t>思政展示</w:t>
            </w:r>
            <w:proofErr w:type="gramEnd"/>
            <w:r>
              <w:rPr>
                <w:rFonts w:asciiTheme="minorEastAsia" w:hAnsiTheme="minorEastAsia" w:cstheme="minorEastAsia" w:hint="eastAsia"/>
                <w:kern w:val="0"/>
                <w:sz w:val="24"/>
                <w:szCs w:val="24"/>
                <w:lang w:eastAsia="zh-Hans"/>
              </w:rPr>
              <w:t>成果</w:t>
            </w:r>
            <w:r>
              <w:rPr>
                <w:rFonts w:asciiTheme="minorEastAsia" w:hAnsiTheme="minorEastAsia" w:cstheme="minorEastAsia"/>
                <w:kern w:val="0"/>
                <w:sz w:val="24"/>
                <w:szCs w:val="24"/>
                <w:lang w:eastAsia="zh-Hans"/>
              </w:rPr>
              <w:t>。</w:t>
            </w:r>
          </w:p>
        </w:tc>
        <w:tc>
          <w:tcPr>
            <w:tcW w:w="851" w:type="dxa"/>
            <w:tcBorders>
              <w:top w:val="single" w:sz="4" w:space="0" w:color="000000"/>
              <w:left w:val="single" w:sz="4" w:space="0" w:color="auto"/>
              <w:right w:val="single" w:sz="4" w:space="0" w:color="000000"/>
            </w:tcBorders>
            <w:vAlign w:val="center"/>
          </w:tcPr>
          <w:p w14:paraId="03DCC893" w14:textId="77777777" w:rsidR="00733ABF" w:rsidRDefault="00D870E1">
            <w:pPr>
              <w:spacing w:line="360" w:lineRule="auto"/>
              <w:jc w:val="center"/>
              <w:rPr>
                <w:rFonts w:asciiTheme="minorEastAsia" w:hAnsiTheme="minorEastAsia"/>
                <w:kern w:val="0"/>
                <w:sz w:val="24"/>
                <w:szCs w:val="28"/>
              </w:rPr>
            </w:pPr>
            <w:r>
              <w:rPr>
                <w:rFonts w:asciiTheme="minorEastAsia" w:hAnsiTheme="minorEastAsia"/>
                <w:kern w:val="0"/>
                <w:sz w:val="24"/>
                <w:szCs w:val="28"/>
              </w:rPr>
              <w:t>20</w:t>
            </w:r>
          </w:p>
        </w:tc>
        <w:tc>
          <w:tcPr>
            <w:tcW w:w="772" w:type="dxa"/>
            <w:tcBorders>
              <w:top w:val="single" w:sz="4" w:space="0" w:color="000000"/>
              <w:left w:val="nil"/>
              <w:right w:val="single" w:sz="4" w:space="0" w:color="000000"/>
            </w:tcBorders>
            <w:vAlign w:val="center"/>
          </w:tcPr>
          <w:p w14:paraId="480755C4" w14:textId="77777777" w:rsidR="00733ABF" w:rsidRDefault="00733ABF">
            <w:pPr>
              <w:adjustRightInd w:val="0"/>
              <w:snapToGrid w:val="0"/>
              <w:spacing w:line="360" w:lineRule="auto"/>
              <w:jc w:val="center"/>
              <w:rPr>
                <w:rFonts w:asciiTheme="minorEastAsia" w:hAnsiTheme="minorEastAsia" w:cs="Times New Roman"/>
                <w:kern w:val="0"/>
                <w:sz w:val="24"/>
                <w:szCs w:val="24"/>
              </w:rPr>
            </w:pPr>
          </w:p>
        </w:tc>
      </w:tr>
      <w:tr w:rsidR="00733ABF" w14:paraId="3C982530" w14:textId="77777777">
        <w:trPr>
          <w:trHeight w:val="996"/>
          <w:jc w:val="center"/>
        </w:trPr>
        <w:tc>
          <w:tcPr>
            <w:tcW w:w="1243" w:type="dxa"/>
            <w:tcBorders>
              <w:top w:val="single" w:sz="4" w:space="0" w:color="auto"/>
              <w:left w:val="single" w:sz="4" w:space="0" w:color="auto"/>
              <w:bottom w:val="single" w:sz="4" w:space="0" w:color="000000"/>
              <w:right w:val="nil"/>
            </w:tcBorders>
            <w:vAlign w:val="center"/>
          </w:tcPr>
          <w:p w14:paraId="205DE9AC" w14:textId="77777777" w:rsidR="00733ABF" w:rsidRDefault="00D870E1">
            <w:pPr>
              <w:adjustRightInd w:val="0"/>
              <w:snapToGrid w:val="0"/>
              <w:spacing w:line="360" w:lineRule="auto"/>
              <w:jc w:val="center"/>
              <w:rPr>
                <w:rFonts w:asciiTheme="minorEastAsia" w:hAnsiTheme="minorEastAsia" w:cs="Times New Roman"/>
                <w:b/>
                <w:kern w:val="0"/>
                <w:sz w:val="24"/>
                <w:szCs w:val="28"/>
              </w:rPr>
            </w:pPr>
            <w:r>
              <w:rPr>
                <w:rFonts w:asciiTheme="minorEastAsia" w:hAnsiTheme="minorEastAsia" w:cs="Times New Roman" w:hint="eastAsia"/>
                <w:b/>
                <w:kern w:val="0"/>
                <w:sz w:val="24"/>
                <w:szCs w:val="28"/>
              </w:rPr>
              <w:t>评委</w:t>
            </w:r>
            <w:r>
              <w:rPr>
                <w:rFonts w:asciiTheme="minorEastAsia" w:hAnsiTheme="minorEastAsia" w:cs="Times New Roman"/>
                <w:b/>
                <w:kern w:val="0"/>
                <w:sz w:val="24"/>
                <w:szCs w:val="28"/>
              </w:rPr>
              <w:t>签名</w:t>
            </w:r>
          </w:p>
        </w:tc>
        <w:tc>
          <w:tcPr>
            <w:tcW w:w="5682" w:type="dxa"/>
            <w:tcBorders>
              <w:top w:val="single" w:sz="4" w:space="0" w:color="auto"/>
              <w:left w:val="single" w:sz="4" w:space="0" w:color="000000"/>
              <w:bottom w:val="single" w:sz="4" w:space="0" w:color="000000"/>
              <w:right w:val="single" w:sz="4" w:space="0" w:color="000000"/>
            </w:tcBorders>
            <w:vAlign w:val="center"/>
          </w:tcPr>
          <w:p w14:paraId="4DDA1E83" w14:textId="77777777" w:rsidR="00733ABF" w:rsidRDefault="00733ABF">
            <w:pPr>
              <w:spacing w:line="360" w:lineRule="auto"/>
              <w:rPr>
                <w:rFonts w:asciiTheme="minorEastAsia" w:hAnsiTheme="minorEastAsia"/>
                <w:b/>
                <w:kern w:val="0"/>
                <w:sz w:val="24"/>
                <w:szCs w:val="28"/>
              </w:rPr>
            </w:pPr>
          </w:p>
        </w:tc>
        <w:tc>
          <w:tcPr>
            <w:tcW w:w="851" w:type="dxa"/>
            <w:tcBorders>
              <w:top w:val="single" w:sz="4" w:space="0" w:color="000000"/>
              <w:left w:val="nil"/>
              <w:bottom w:val="single" w:sz="4" w:space="0" w:color="000000"/>
              <w:right w:val="single" w:sz="4" w:space="0" w:color="000000"/>
            </w:tcBorders>
            <w:vAlign w:val="center"/>
          </w:tcPr>
          <w:p w14:paraId="43D155D1" w14:textId="77777777" w:rsidR="00733ABF" w:rsidRDefault="00D870E1">
            <w:pPr>
              <w:spacing w:line="360" w:lineRule="auto"/>
              <w:jc w:val="center"/>
              <w:rPr>
                <w:rFonts w:asciiTheme="minorEastAsia" w:hAnsiTheme="minorEastAsia"/>
                <w:b/>
                <w:kern w:val="0"/>
                <w:sz w:val="24"/>
                <w:szCs w:val="28"/>
              </w:rPr>
            </w:pPr>
            <w:r>
              <w:rPr>
                <w:rFonts w:asciiTheme="minorEastAsia" w:hAnsiTheme="minorEastAsia" w:hint="eastAsia"/>
                <w:b/>
                <w:kern w:val="0"/>
                <w:sz w:val="24"/>
                <w:szCs w:val="28"/>
              </w:rPr>
              <w:t>合计</w:t>
            </w:r>
            <w:r>
              <w:rPr>
                <w:rFonts w:asciiTheme="minorEastAsia" w:hAnsiTheme="minorEastAsia"/>
                <w:b/>
                <w:kern w:val="0"/>
                <w:sz w:val="24"/>
                <w:szCs w:val="28"/>
              </w:rPr>
              <w:t>得分</w:t>
            </w:r>
          </w:p>
        </w:tc>
        <w:tc>
          <w:tcPr>
            <w:tcW w:w="772" w:type="dxa"/>
            <w:tcBorders>
              <w:top w:val="single" w:sz="4" w:space="0" w:color="000000"/>
              <w:left w:val="nil"/>
              <w:bottom w:val="single" w:sz="4" w:space="0" w:color="000000"/>
              <w:right w:val="single" w:sz="4" w:space="0" w:color="000000"/>
            </w:tcBorders>
            <w:vAlign w:val="center"/>
          </w:tcPr>
          <w:p w14:paraId="50D5FEAD" w14:textId="77777777" w:rsidR="00733ABF" w:rsidRDefault="00733ABF">
            <w:pPr>
              <w:adjustRightInd w:val="0"/>
              <w:snapToGrid w:val="0"/>
              <w:spacing w:line="360" w:lineRule="auto"/>
              <w:jc w:val="center"/>
              <w:rPr>
                <w:rFonts w:asciiTheme="minorEastAsia" w:hAnsiTheme="minorEastAsia" w:cs="Times New Roman"/>
                <w:b/>
                <w:kern w:val="0"/>
                <w:sz w:val="24"/>
                <w:szCs w:val="24"/>
              </w:rPr>
            </w:pPr>
          </w:p>
        </w:tc>
      </w:tr>
    </w:tbl>
    <w:p w14:paraId="33D78352" w14:textId="77777777" w:rsidR="00733ABF" w:rsidRDefault="00D870E1">
      <w:pPr>
        <w:rPr>
          <w:rFonts w:ascii="黑体" w:eastAsia="黑体" w:hAnsi="黑体" w:cs="Times New Roman"/>
          <w:kern w:val="0"/>
          <w:sz w:val="30"/>
          <w:szCs w:val="30"/>
        </w:rPr>
      </w:pPr>
      <w:r>
        <w:rPr>
          <w:rFonts w:ascii="黑体" w:eastAsia="黑体" w:hAnsi="黑体" w:cs="Times New Roman"/>
          <w:kern w:val="0"/>
          <w:sz w:val="30"/>
          <w:szCs w:val="30"/>
        </w:rPr>
        <w:br w:type="page"/>
      </w:r>
    </w:p>
    <w:p w14:paraId="6DD5B54E" w14:textId="77777777" w:rsidR="00733ABF" w:rsidRDefault="00D870E1">
      <w:pPr>
        <w:widowControl/>
        <w:adjustRightInd w:val="0"/>
        <w:snapToGrid w:val="0"/>
        <w:spacing w:line="440" w:lineRule="exact"/>
        <w:jc w:val="left"/>
        <w:rPr>
          <w:rFonts w:ascii="黑体" w:eastAsia="黑体" w:hAnsi="黑体" w:cs="Times New Roman"/>
          <w:kern w:val="0"/>
          <w:sz w:val="28"/>
          <w:szCs w:val="28"/>
          <w:lang w:eastAsia="zh-Hans"/>
        </w:rPr>
      </w:pPr>
      <w:r>
        <w:rPr>
          <w:rFonts w:ascii="黑体" w:eastAsia="黑体" w:hAnsi="黑体" w:cs="Times New Roman" w:hint="eastAsia"/>
          <w:kern w:val="0"/>
          <w:sz w:val="28"/>
          <w:szCs w:val="28"/>
          <w:lang w:eastAsia="zh-Hans"/>
        </w:rPr>
        <w:lastRenderedPageBreak/>
        <w:t>附件</w:t>
      </w:r>
      <w:r>
        <w:rPr>
          <w:rFonts w:ascii="黑体" w:eastAsia="黑体" w:hAnsi="黑体" w:cs="Times New Roman"/>
          <w:kern w:val="0"/>
          <w:sz w:val="28"/>
          <w:szCs w:val="28"/>
          <w:lang w:eastAsia="zh-Hans"/>
        </w:rPr>
        <w:t>4-2</w:t>
      </w:r>
    </w:p>
    <w:p w14:paraId="3A996D58" w14:textId="77777777" w:rsidR="00733ABF" w:rsidRDefault="00D870E1">
      <w:pPr>
        <w:widowControl/>
        <w:adjustRightInd w:val="0"/>
        <w:snapToGrid w:val="0"/>
        <w:spacing w:line="440" w:lineRule="exact"/>
        <w:jc w:val="center"/>
        <w:rPr>
          <w:rFonts w:ascii="黑体" w:eastAsia="黑体" w:hAnsi="黑体" w:cs="Times New Roman"/>
          <w:kern w:val="0"/>
          <w:sz w:val="28"/>
          <w:szCs w:val="28"/>
        </w:rPr>
      </w:pPr>
      <w:r>
        <w:rPr>
          <w:rFonts w:ascii="黑体" w:eastAsia="黑体" w:hAnsi="黑体" w:cs="Times New Roman" w:hint="eastAsia"/>
          <w:kern w:val="0"/>
          <w:sz w:val="28"/>
          <w:szCs w:val="28"/>
        </w:rPr>
        <w:t>课程</w:t>
      </w:r>
      <w:proofErr w:type="gramStart"/>
      <w:r>
        <w:rPr>
          <w:rFonts w:ascii="黑体" w:eastAsia="黑体" w:hAnsi="黑体" w:cs="Times New Roman" w:hint="eastAsia"/>
          <w:kern w:val="0"/>
          <w:sz w:val="28"/>
          <w:szCs w:val="28"/>
        </w:rPr>
        <w:t>思政现场</w:t>
      </w:r>
      <w:proofErr w:type="gramEnd"/>
      <w:r>
        <w:rPr>
          <w:rFonts w:ascii="黑体" w:eastAsia="黑体" w:hAnsi="黑体" w:cs="Times New Roman" w:hint="eastAsia"/>
          <w:kern w:val="0"/>
          <w:sz w:val="28"/>
          <w:szCs w:val="28"/>
        </w:rPr>
        <w:t>评</w:t>
      </w:r>
      <w:r>
        <w:rPr>
          <w:rFonts w:ascii="黑体" w:eastAsia="黑体" w:hAnsi="黑体" w:cs="Times New Roman" w:hint="eastAsia"/>
          <w:kern w:val="0"/>
          <w:sz w:val="28"/>
          <w:szCs w:val="28"/>
          <w:lang w:eastAsia="zh-Hans"/>
        </w:rPr>
        <w:t>比</w:t>
      </w:r>
      <w:r>
        <w:rPr>
          <w:rFonts w:ascii="黑体" w:eastAsia="黑体" w:hAnsi="黑体" w:cs="Times New Roman" w:hint="eastAsia"/>
          <w:kern w:val="0"/>
          <w:sz w:val="28"/>
          <w:szCs w:val="28"/>
        </w:rPr>
        <w:t>评分表</w:t>
      </w:r>
    </w:p>
    <w:p w14:paraId="2B049420" w14:textId="77777777" w:rsidR="00733ABF" w:rsidRDefault="00733ABF">
      <w:pPr>
        <w:widowControl/>
        <w:adjustRightInd w:val="0"/>
        <w:snapToGrid w:val="0"/>
        <w:spacing w:line="440" w:lineRule="exact"/>
        <w:jc w:val="center"/>
        <w:rPr>
          <w:rFonts w:ascii="黑体" w:eastAsia="黑体" w:hAnsi="黑体" w:cs="Times New Roman"/>
          <w:kern w:val="0"/>
          <w:sz w:val="28"/>
          <w:szCs w:val="28"/>
        </w:rPr>
      </w:pPr>
    </w:p>
    <w:tbl>
      <w:tblPr>
        <w:tblW w:w="8976" w:type="dxa"/>
        <w:jc w:val="center"/>
        <w:tblLayout w:type="fixed"/>
        <w:tblLook w:val="04A0" w:firstRow="1" w:lastRow="0" w:firstColumn="1" w:lastColumn="0" w:noHBand="0" w:noVBand="1"/>
      </w:tblPr>
      <w:tblGrid>
        <w:gridCol w:w="1257"/>
        <w:gridCol w:w="5731"/>
        <w:gridCol w:w="1038"/>
        <w:gridCol w:w="950"/>
      </w:tblGrid>
      <w:tr w:rsidR="00733ABF" w14:paraId="7137002F" w14:textId="77777777">
        <w:trPr>
          <w:trHeight w:val="503"/>
          <w:jc w:val="center"/>
        </w:trPr>
        <w:tc>
          <w:tcPr>
            <w:tcW w:w="1257" w:type="dxa"/>
            <w:tcBorders>
              <w:top w:val="single" w:sz="4" w:space="0" w:color="000000"/>
              <w:left w:val="single" w:sz="4" w:space="0" w:color="000000"/>
              <w:bottom w:val="single" w:sz="4" w:space="0" w:color="auto"/>
              <w:right w:val="single" w:sz="4" w:space="0" w:color="000000"/>
            </w:tcBorders>
            <w:vAlign w:val="center"/>
          </w:tcPr>
          <w:p w14:paraId="69B34A37"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项目</w:t>
            </w:r>
          </w:p>
        </w:tc>
        <w:tc>
          <w:tcPr>
            <w:tcW w:w="5731" w:type="dxa"/>
            <w:tcBorders>
              <w:top w:val="single" w:sz="4" w:space="0" w:color="000000"/>
              <w:left w:val="nil"/>
              <w:bottom w:val="single" w:sz="4" w:space="0" w:color="000000"/>
              <w:right w:val="single" w:sz="4" w:space="0" w:color="000000"/>
            </w:tcBorders>
            <w:vAlign w:val="center"/>
          </w:tcPr>
          <w:p w14:paraId="1E3321D5"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评测要求</w:t>
            </w:r>
          </w:p>
        </w:tc>
        <w:tc>
          <w:tcPr>
            <w:tcW w:w="1038" w:type="dxa"/>
            <w:tcBorders>
              <w:top w:val="single" w:sz="4" w:space="0" w:color="000000"/>
              <w:left w:val="nil"/>
              <w:bottom w:val="single" w:sz="4" w:space="0" w:color="000000"/>
              <w:right w:val="single" w:sz="4" w:space="0" w:color="000000"/>
            </w:tcBorders>
            <w:vAlign w:val="center"/>
          </w:tcPr>
          <w:p w14:paraId="2AA5B9E7"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分值</w:t>
            </w:r>
          </w:p>
          <w:p w14:paraId="32D99E5F"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imes New Roman"/>
                <w:b/>
                <w:kern w:val="0"/>
                <w:sz w:val="24"/>
                <w:szCs w:val="28"/>
              </w:rPr>
              <w:t>(100)</w:t>
            </w:r>
          </w:p>
        </w:tc>
        <w:tc>
          <w:tcPr>
            <w:tcW w:w="950" w:type="dxa"/>
            <w:tcBorders>
              <w:top w:val="single" w:sz="4" w:space="0" w:color="000000"/>
              <w:left w:val="nil"/>
              <w:bottom w:val="single" w:sz="4" w:space="0" w:color="000000"/>
              <w:right w:val="single" w:sz="4" w:space="0" w:color="000000"/>
            </w:tcBorders>
            <w:vAlign w:val="center"/>
          </w:tcPr>
          <w:p w14:paraId="619D78FA"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得分</w:t>
            </w:r>
          </w:p>
        </w:tc>
      </w:tr>
      <w:tr w:rsidR="00733ABF" w14:paraId="5A79C13F" w14:textId="77777777">
        <w:trPr>
          <w:trHeight w:val="1883"/>
          <w:jc w:val="center"/>
        </w:trPr>
        <w:tc>
          <w:tcPr>
            <w:tcW w:w="1257" w:type="dxa"/>
            <w:tcBorders>
              <w:top w:val="single" w:sz="4" w:space="0" w:color="auto"/>
              <w:left w:val="single" w:sz="4" w:space="0" w:color="auto"/>
              <w:right w:val="single" w:sz="4" w:space="0" w:color="auto"/>
            </w:tcBorders>
            <w:vAlign w:val="center"/>
          </w:tcPr>
          <w:p w14:paraId="660F0475" w14:textId="77777777" w:rsidR="00733ABF" w:rsidRDefault="00D870E1">
            <w:pPr>
              <w:adjustRightInd w:val="0"/>
              <w:snapToGrid w:val="0"/>
              <w:spacing w:line="360" w:lineRule="auto"/>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教学</w:t>
            </w:r>
          </w:p>
          <w:p w14:paraId="692AE03B" w14:textId="77777777" w:rsidR="00733ABF" w:rsidRDefault="00D870E1">
            <w:pPr>
              <w:adjustRightInd w:val="0"/>
              <w:snapToGrid w:val="0"/>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目标</w:t>
            </w:r>
            <w:r>
              <w:rPr>
                <w:rFonts w:asciiTheme="minorEastAsia" w:hAnsiTheme="minorEastAsia" w:cstheme="minorEastAsia" w:hint="eastAsia"/>
                <w:kern w:val="0"/>
                <w:sz w:val="24"/>
                <w:szCs w:val="24"/>
              </w:rPr>
              <w:t xml:space="preserve">     </w:t>
            </w:r>
          </w:p>
        </w:tc>
        <w:tc>
          <w:tcPr>
            <w:tcW w:w="5731" w:type="dxa"/>
            <w:tcBorders>
              <w:top w:val="nil"/>
              <w:left w:val="single" w:sz="4" w:space="0" w:color="auto"/>
              <w:bottom w:val="single" w:sz="4" w:space="0" w:color="auto"/>
              <w:right w:val="single" w:sz="4" w:space="0" w:color="000000"/>
            </w:tcBorders>
            <w:vAlign w:val="center"/>
          </w:tcPr>
          <w:p w14:paraId="2CE92E92" w14:textId="77777777" w:rsidR="00733ABF" w:rsidRDefault="00D870E1">
            <w:pPr>
              <w:spacing w:line="480" w:lineRule="exact"/>
              <w:rPr>
                <w:rFonts w:asciiTheme="minorEastAsia" w:hAnsiTheme="minorEastAsia" w:cstheme="minorEastAsia"/>
                <w:kern w:val="0"/>
                <w:sz w:val="24"/>
                <w:szCs w:val="24"/>
              </w:rPr>
            </w:pPr>
            <w:r>
              <w:rPr>
                <w:rFonts w:asciiTheme="minorEastAsia" w:hAnsiTheme="minorEastAsia" w:cstheme="minorEastAsia" w:hint="eastAsia"/>
                <w:kern w:val="0"/>
                <w:sz w:val="24"/>
                <w:szCs w:val="24"/>
                <w:lang w:eastAsia="zh-Hans"/>
              </w:rPr>
              <w:t>紧密围绕立德树人根本任务，体现课程思政要求</w:t>
            </w:r>
            <w:r>
              <w:rPr>
                <w:rFonts w:asciiTheme="minorEastAsia" w:hAnsiTheme="minorEastAsia" w:cstheme="minorEastAsia" w:hint="eastAsia"/>
                <w:kern w:val="0"/>
                <w:sz w:val="24"/>
                <w:szCs w:val="24"/>
              </w:rPr>
              <w:t>；教学目标明确，教学思路清晰，重难点突出，促进学生思维能力提高。</w:t>
            </w:r>
          </w:p>
        </w:tc>
        <w:tc>
          <w:tcPr>
            <w:tcW w:w="1038" w:type="dxa"/>
            <w:tcBorders>
              <w:top w:val="single" w:sz="4" w:space="0" w:color="000000"/>
              <w:left w:val="nil"/>
              <w:right w:val="single" w:sz="4" w:space="0" w:color="000000"/>
            </w:tcBorders>
            <w:vAlign w:val="center"/>
          </w:tcPr>
          <w:p w14:paraId="08AC698A" w14:textId="77777777" w:rsidR="00733ABF" w:rsidRDefault="00D870E1">
            <w:pPr>
              <w:spacing w:line="4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10</w:t>
            </w:r>
          </w:p>
        </w:tc>
        <w:tc>
          <w:tcPr>
            <w:tcW w:w="950" w:type="dxa"/>
            <w:tcBorders>
              <w:top w:val="single" w:sz="4" w:space="0" w:color="000000"/>
              <w:left w:val="nil"/>
              <w:right w:val="single" w:sz="4" w:space="0" w:color="000000"/>
            </w:tcBorders>
          </w:tcPr>
          <w:p w14:paraId="59598615" w14:textId="77777777" w:rsidR="00733ABF" w:rsidRDefault="00733ABF">
            <w:pPr>
              <w:adjustRightInd w:val="0"/>
              <w:snapToGrid w:val="0"/>
              <w:jc w:val="center"/>
              <w:rPr>
                <w:rFonts w:ascii="仿宋_GB2312" w:eastAsia="仿宋_GB2312" w:hAnsi="宋体" w:cs="Times New Roman"/>
                <w:kern w:val="0"/>
                <w:sz w:val="24"/>
                <w:szCs w:val="24"/>
              </w:rPr>
            </w:pPr>
          </w:p>
        </w:tc>
      </w:tr>
      <w:tr w:rsidR="00733ABF" w14:paraId="0B64A1E5" w14:textId="77777777">
        <w:trPr>
          <w:trHeight w:val="2580"/>
          <w:jc w:val="center"/>
        </w:trPr>
        <w:tc>
          <w:tcPr>
            <w:tcW w:w="1257" w:type="dxa"/>
            <w:tcBorders>
              <w:top w:val="single" w:sz="4" w:space="0" w:color="auto"/>
              <w:left w:val="single" w:sz="4" w:space="0" w:color="auto"/>
              <w:right w:val="single" w:sz="4" w:space="0" w:color="000000"/>
            </w:tcBorders>
            <w:vAlign w:val="center"/>
          </w:tcPr>
          <w:p w14:paraId="0BF78421" w14:textId="77777777" w:rsidR="00733ABF" w:rsidRDefault="00D870E1">
            <w:pPr>
              <w:adjustRightInd w:val="0"/>
              <w:snapToGrid w:val="0"/>
              <w:spacing w:line="360" w:lineRule="auto"/>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教学</w:t>
            </w:r>
          </w:p>
          <w:p w14:paraId="31948B3B" w14:textId="77777777" w:rsidR="00733ABF" w:rsidRDefault="00D870E1">
            <w:pPr>
              <w:adjustRightInd w:val="0"/>
              <w:snapToGrid w:val="0"/>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内容</w:t>
            </w:r>
          </w:p>
        </w:tc>
        <w:tc>
          <w:tcPr>
            <w:tcW w:w="5731" w:type="dxa"/>
            <w:tcBorders>
              <w:top w:val="single" w:sz="4" w:space="0" w:color="auto"/>
              <w:left w:val="nil"/>
              <w:bottom w:val="single" w:sz="4" w:space="0" w:color="auto"/>
              <w:right w:val="single" w:sz="4" w:space="0" w:color="auto"/>
            </w:tcBorders>
            <w:vAlign w:val="center"/>
          </w:tcPr>
          <w:p w14:paraId="2AAE147A" w14:textId="77777777" w:rsidR="00733ABF" w:rsidRDefault="00D870E1">
            <w:pPr>
              <w:spacing w:line="480" w:lineRule="exact"/>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lang w:eastAsia="zh-Hans"/>
              </w:rPr>
              <w:t>贯彻立德树人的具体要求，突出课程思政</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rPr>
              <w:t>坚持价值塑造、知识传授与能力培养相统一</w:t>
            </w:r>
            <w:r>
              <w:rPr>
                <w:rFonts w:asciiTheme="minorEastAsia" w:hAnsiTheme="minorEastAsia" w:cstheme="minorEastAsia" w:hint="eastAsia"/>
                <w:kern w:val="0"/>
                <w:sz w:val="24"/>
                <w:szCs w:val="24"/>
                <w:lang w:eastAsia="zh-Hans"/>
              </w:rPr>
              <w:t>；</w:t>
            </w:r>
            <w:r>
              <w:rPr>
                <w:rFonts w:asciiTheme="minorEastAsia" w:hAnsiTheme="minorEastAsia" w:cstheme="minorEastAsia" w:hint="eastAsia"/>
                <w:kern w:val="0"/>
                <w:sz w:val="24"/>
                <w:szCs w:val="24"/>
              </w:rPr>
              <w:t>教学内容体现高阶性、创新性、挑战度；</w:t>
            </w:r>
            <w:r>
              <w:rPr>
                <w:rFonts w:asciiTheme="minorEastAsia" w:hAnsiTheme="minorEastAsia" w:cstheme="minorEastAsia" w:hint="eastAsia"/>
                <w:kern w:val="0"/>
                <w:sz w:val="24"/>
                <w:szCs w:val="24"/>
                <w:lang w:eastAsia="zh-Hans"/>
              </w:rPr>
              <w:t>内容充实，重点突出，条理清楚，</w:t>
            </w:r>
            <w:r>
              <w:rPr>
                <w:rFonts w:asciiTheme="minorEastAsia" w:hAnsiTheme="minorEastAsia" w:cstheme="minorEastAsia" w:hint="eastAsia"/>
                <w:kern w:val="0"/>
                <w:sz w:val="24"/>
                <w:szCs w:val="24"/>
              </w:rPr>
              <w:t>理论联系实际，符合学生的认知规律和</w:t>
            </w:r>
            <w:r>
              <w:rPr>
                <w:rFonts w:asciiTheme="minorEastAsia" w:hAnsiTheme="minorEastAsia" w:cstheme="minorEastAsia" w:hint="eastAsia"/>
                <w:kern w:val="0"/>
                <w:sz w:val="24"/>
                <w:szCs w:val="24"/>
                <w:lang w:eastAsia="zh-Hans"/>
              </w:rPr>
              <w:t>特点。</w:t>
            </w:r>
          </w:p>
        </w:tc>
        <w:tc>
          <w:tcPr>
            <w:tcW w:w="1038" w:type="dxa"/>
            <w:tcBorders>
              <w:top w:val="single" w:sz="4" w:space="0" w:color="000000"/>
              <w:left w:val="single" w:sz="4" w:space="0" w:color="auto"/>
              <w:right w:val="single" w:sz="4" w:space="0" w:color="000000"/>
            </w:tcBorders>
            <w:vAlign w:val="center"/>
          </w:tcPr>
          <w:p w14:paraId="73544F14" w14:textId="77777777" w:rsidR="00733ABF" w:rsidRDefault="00D870E1">
            <w:pPr>
              <w:spacing w:line="4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30</w:t>
            </w:r>
          </w:p>
        </w:tc>
        <w:tc>
          <w:tcPr>
            <w:tcW w:w="950" w:type="dxa"/>
            <w:tcBorders>
              <w:top w:val="single" w:sz="4" w:space="0" w:color="000000"/>
              <w:left w:val="nil"/>
              <w:right w:val="single" w:sz="4" w:space="0" w:color="000000"/>
            </w:tcBorders>
          </w:tcPr>
          <w:p w14:paraId="046AAC67" w14:textId="77777777" w:rsidR="00733ABF" w:rsidRDefault="00733ABF">
            <w:pPr>
              <w:adjustRightInd w:val="0"/>
              <w:snapToGrid w:val="0"/>
              <w:jc w:val="center"/>
              <w:rPr>
                <w:rFonts w:ascii="仿宋_GB2312" w:eastAsia="仿宋_GB2312" w:hAnsi="宋体" w:cs="Times New Roman"/>
                <w:kern w:val="0"/>
                <w:sz w:val="24"/>
                <w:szCs w:val="24"/>
              </w:rPr>
            </w:pPr>
          </w:p>
        </w:tc>
      </w:tr>
      <w:tr w:rsidR="00733ABF" w14:paraId="4DF7A2C9" w14:textId="77777777">
        <w:trPr>
          <w:trHeight w:val="2171"/>
          <w:jc w:val="center"/>
        </w:trPr>
        <w:tc>
          <w:tcPr>
            <w:tcW w:w="1257" w:type="dxa"/>
            <w:tcBorders>
              <w:top w:val="single" w:sz="4" w:space="0" w:color="auto"/>
              <w:left w:val="single" w:sz="4" w:space="0" w:color="auto"/>
              <w:right w:val="single" w:sz="4" w:space="0" w:color="auto"/>
            </w:tcBorders>
            <w:vAlign w:val="center"/>
          </w:tcPr>
          <w:p w14:paraId="2EA383B1" w14:textId="77777777" w:rsidR="00733ABF" w:rsidRDefault="00D870E1">
            <w:pPr>
              <w:adjustRightInd w:val="0"/>
              <w:snapToGrid w:val="0"/>
              <w:spacing w:line="360" w:lineRule="auto"/>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教学</w:t>
            </w:r>
          </w:p>
          <w:p w14:paraId="51FFEB4D" w14:textId="77777777" w:rsidR="00733ABF" w:rsidRDefault="00D870E1">
            <w:pPr>
              <w:adjustRightInd w:val="0"/>
              <w:snapToGrid w:val="0"/>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组织</w:t>
            </w:r>
          </w:p>
        </w:tc>
        <w:tc>
          <w:tcPr>
            <w:tcW w:w="5731" w:type="dxa"/>
            <w:tcBorders>
              <w:top w:val="single" w:sz="4" w:space="0" w:color="auto"/>
              <w:left w:val="single" w:sz="4" w:space="0" w:color="auto"/>
              <w:bottom w:val="single" w:sz="4" w:space="0" w:color="auto"/>
              <w:right w:val="single" w:sz="4" w:space="0" w:color="auto"/>
            </w:tcBorders>
            <w:vAlign w:val="center"/>
          </w:tcPr>
          <w:p w14:paraId="61F2C62F" w14:textId="77777777" w:rsidR="00733ABF" w:rsidRDefault="00D870E1">
            <w:pPr>
              <w:spacing w:line="480" w:lineRule="exact"/>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将</w:t>
            </w:r>
            <w:proofErr w:type="gramStart"/>
            <w:r>
              <w:rPr>
                <w:rFonts w:asciiTheme="minorEastAsia" w:hAnsiTheme="minorEastAsia" w:cstheme="minorEastAsia" w:hint="eastAsia"/>
                <w:kern w:val="0"/>
                <w:sz w:val="24"/>
                <w:szCs w:val="24"/>
              </w:rPr>
              <w:t>思政教育</w:t>
            </w:r>
            <w:proofErr w:type="gramEnd"/>
            <w:r>
              <w:rPr>
                <w:rFonts w:asciiTheme="minorEastAsia" w:hAnsiTheme="minorEastAsia" w:cstheme="minorEastAsia" w:hint="eastAsia"/>
                <w:kern w:val="0"/>
                <w:sz w:val="24"/>
                <w:szCs w:val="24"/>
              </w:rPr>
              <w:t>有机融入课程教学</w:t>
            </w:r>
            <w:r>
              <w:rPr>
                <w:rFonts w:asciiTheme="minorEastAsia" w:hAnsiTheme="minorEastAsia" w:cstheme="minorEastAsia"/>
                <w:kern w:val="0"/>
                <w:sz w:val="24"/>
                <w:szCs w:val="24"/>
              </w:rPr>
              <w:t>；</w:t>
            </w:r>
            <w:r>
              <w:rPr>
                <w:rFonts w:asciiTheme="minorEastAsia" w:hAnsiTheme="minorEastAsia" w:cstheme="minorEastAsia" w:hint="eastAsia"/>
                <w:kern w:val="0"/>
                <w:sz w:val="24"/>
                <w:szCs w:val="24"/>
                <w:lang w:eastAsia="zh-Hans"/>
              </w:rPr>
              <w:t>教学过程安排合理</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教学方法体现先进性</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互动性</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针对性</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能</w:t>
            </w:r>
            <w:r>
              <w:rPr>
                <w:rFonts w:asciiTheme="minorEastAsia" w:hAnsiTheme="minorEastAsia" w:cstheme="minorEastAsia" w:hint="eastAsia"/>
                <w:kern w:val="0"/>
                <w:sz w:val="24"/>
                <w:szCs w:val="24"/>
              </w:rPr>
              <w:t>有效调动学生思维和学习积极性</w:t>
            </w:r>
            <w:r>
              <w:rPr>
                <w:rFonts w:asciiTheme="minorEastAsia" w:hAnsiTheme="minorEastAsia" w:cstheme="minorEastAsia"/>
                <w:kern w:val="0"/>
                <w:sz w:val="24"/>
                <w:szCs w:val="24"/>
              </w:rPr>
              <w:t>。</w:t>
            </w:r>
          </w:p>
        </w:tc>
        <w:tc>
          <w:tcPr>
            <w:tcW w:w="1038" w:type="dxa"/>
            <w:tcBorders>
              <w:top w:val="single" w:sz="4" w:space="0" w:color="000000"/>
              <w:left w:val="single" w:sz="4" w:space="0" w:color="auto"/>
              <w:right w:val="single" w:sz="4" w:space="0" w:color="000000"/>
            </w:tcBorders>
            <w:vAlign w:val="center"/>
          </w:tcPr>
          <w:p w14:paraId="39A9D16A" w14:textId="77777777" w:rsidR="00733ABF" w:rsidRDefault="00D870E1">
            <w:pPr>
              <w:spacing w:line="4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30</w:t>
            </w:r>
          </w:p>
        </w:tc>
        <w:tc>
          <w:tcPr>
            <w:tcW w:w="950" w:type="dxa"/>
            <w:tcBorders>
              <w:top w:val="single" w:sz="4" w:space="0" w:color="000000"/>
              <w:left w:val="nil"/>
              <w:right w:val="single" w:sz="4" w:space="0" w:color="000000"/>
            </w:tcBorders>
          </w:tcPr>
          <w:p w14:paraId="42D3AF44" w14:textId="77777777" w:rsidR="00733ABF" w:rsidRDefault="00733ABF">
            <w:pPr>
              <w:adjustRightInd w:val="0"/>
              <w:snapToGrid w:val="0"/>
              <w:jc w:val="center"/>
              <w:rPr>
                <w:rFonts w:ascii="仿宋_GB2312" w:eastAsia="仿宋_GB2312" w:hAnsi="宋体" w:cs="Times New Roman"/>
                <w:kern w:val="0"/>
                <w:sz w:val="24"/>
                <w:szCs w:val="24"/>
              </w:rPr>
            </w:pPr>
          </w:p>
        </w:tc>
      </w:tr>
      <w:tr w:rsidR="00733ABF" w14:paraId="3DE5E5A2" w14:textId="77777777">
        <w:trPr>
          <w:trHeight w:val="1374"/>
          <w:jc w:val="center"/>
        </w:trPr>
        <w:tc>
          <w:tcPr>
            <w:tcW w:w="1257" w:type="dxa"/>
            <w:tcBorders>
              <w:top w:val="single" w:sz="4" w:space="0" w:color="auto"/>
              <w:left w:val="single" w:sz="4" w:space="0" w:color="auto"/>
              <w:right w:val="single" w:sz="4" w:space="0" w:color="auto"/>
            </w:tcBorders>
            <w:vAlign w:val="center"/>
          </w:tcPr>
          <w:p w14:paraId="302CE61E" w14:textId="77777777" w:rsidR="00733ABF" w:rsidRDefault="00D870E1">
            <w:pPr>
              <w:adjustRightInd w:val="0"/>
              <w:snapToGrid w:val="0"/>
              <w:spacing w:line="360" w:lineRule="auto"/>
              <w:jc w:val="center"/>
              <w:rPr>
                <w:rFonts w:asciiTheme="minorEastAsia" w:hAnsiTheme="minorEastAsia" w:cstheme="minorEastAsia"/>
                <w:b/>
                <w:bCs/>
                <w:kern w:val="0"/>
                <w:sz w:val="24"/>
                <w:szCs w:val="24"/>
                <w:lang w:eastAsia="zh-Hans"/>
              </w:rPr>
            </w:pPr>
            <w:r>
              <w:rPr>
                <w:rFonts w:asciiTheme="minorEastAsia" w:hAnsiTheme="minorEastAsia" w:cstheme="minorEastAsia" w:hint="eastAsia"/>
                <w:b/>
                <w:bCs/>
                <w:kern w:val="0"/>
                <w:sz w:val="24"/>
                <w:szCs w:val="24"/>
                <w:lang w:eastAsia="zh-Hans"/>
              </w:rPr>
              <w:t>语言</w:t>
            </w:r>
          </w:p>
          <w:p w14:paraId="4584D25B" w14:textId="77777777" w:rsidR="00733ABF" w:rsidRDefault="00D870E1">
            <w:pPr>
              <w:adjustRightInd w:val="0"/>
              <w:snapToGrid w:val="0"/>
              <w:spacing w:line="360" w:lineRule="auto"/>
              <w:jc w:val="center"/>
              <w:rPr>
                <w:rFonts w:asciiTheme="minorEastAsia" w:hAnsiTheme="minorEastAsia" w:cstheme="minorEastAsia"/>
                <w:b/>
                <w:bCs/>
                <w:kern w:val="0"/>
                <w:sz w:val="24"/>
                <w:szCs w:val="24"/>
                <w:lang w:eastAsia="zh-Hans"/>
              </w:rPr>
            </w:pPr>
            <w:r>
              <w:rPr>
                <w:rFonts w:asciiTheme="minorEastAsia" w:hAnsiTheme="minorEastAsia" w:cstheme="minorEastAsia" w:hint="eastAsia"/>
                <w:b/>
                <w:bCs/>
                <w:kern w:val="0"/>
                <w:sz w:val="24"/>
                <w:szCs w:val="24"/>
                <w:lang w:eastAsia="zh-Hans"/>
              </w:rPr>
              <w:t>教态</w:t>
            </w:r>
          </w:p>
        </w:tc>
        <w:tc>
          <w:tcPr>
            <w:tcW w:w="5731" w:type="dxa"/>
            <w:tcBorders>
              <w:top w:val="single" w:sz="4" w:space="0" w:color="auto"/>
              <w:left w:val="single" w:sz="4" w:space="0" w:color="auto"/>
              <w:bottom w:val="single" w:sz="4" w:space="0" w:color="auto"/>
              <w:right w:val="single" w:sz="4" w:space="0" w:color="auto"/>
            </w:tcBorders>
            <w:vAlign w:val="center"/>
          </w:tcPr>
          <w:p w14:paraId="1386D583" w14:textId="77777777" w:rsidR="00733ABF" w:rsidRDefault="00D870E1">
            <w:pPr>
              <w:spacing w:line="480" w:lineRule="exact"/>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lang w:eastAsia="zh-Hans"/>
              </w:rPr>
              <w:t>普通话讲课</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语言清晰流畅</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准确生动</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rPr>
              <w:t>教态</w:t>
            </w:r>
            <w:r>
              <w:rPr>
                <w:rFonts w:asciiTheme="minorEastAsia" w:hAnsiTheme="minorEastAsia" w:cstheme="minorEastAsia" w:hint="eastAsia"/>
                <w:kern w:val="0"/>
                <w:sz w:val="24"/>
                <w:szCs w:val="24"/>
                <w:lang w:eastAsia="zh-Hans"/>
              </w:rPr>
              <w:t>仪表</w:t>
            </w:r>
            <w:r>
              <w:rPr>
                <w:rFonts w:asciiTheme="minorEastAsia" w:hAnsiTheme="minorEastAsia" w:cstheme="minorEastAsia" w:hint="eastAsia"/>
                <w:kern w:val="0"/>
                <w:sz w:val="24"/>
                <w:szCs w:val="24"/>
              </w:rPr>
              <w:t>自然</w:t>
            </w:r>
            <w:r>
              <w:rPr>
                <w:rFonts w:asciiTheme="minorEastAsia" w:hAnsiTheme="minorEastAsia" w:cstheme="minorEastAsia" w:hint="eastAsia"/>
                <w:kern w:val="0"/>
                <w:sz w:val="24"/>
                <w:szCs w:val="24"/>
                <w:lang w:eastAsia="zh-Hans"/>
              </w:rPr>
              <w:t>得体</w:t>
            </w:r>
            <w:r>
              <w:rPr>
                <w:rFonts w:asciiTheme="minorEastAsia" w:hAnsiTheme="minorEastAsia" w:cstheme="minorEastAsia" w:hint="eastAsia"/>
                <w:kern w:val="0"/>
                <w:sz w:val="24"/>
                <w:szCs w:val="24"/>
              </w:rPr>
              <w:t>，</w:t>
            </w:r>
            <w:r>
              <w:rPr>
                <w:rFonts w:asciiTheme="minorEastAsia" w:hAnsiTheme="minorEastAsia" w:cstheme="minorEastAsia" w:hint="eastAsia"/>
                <w:kern w:val="0"/>
                <w:sz w:val="24"/>
                <w:szCs w:val="24"/>
                <w:lang w:eastAsia="zh-Hans"/>
              </w:rPr>
              <w:t>精神饱满</w:t>
            </w:r>
            <w:r>
              <w:rPr>
                <w:rFonts w:asciiTheme="minorEastAsia" w:hAnsiTheme="minorEastAsia" w:cstheme="minorEastAsia"/>
                <w:kern w:val="0"/>
                <w:sz w:val="24"/>
                <w:szCs w:val="24"/>
                <w:lang w:eastAsia="zh-Hans"/>
              </w:rPr>
              <w:t>。</w:t>
            </w:r>
          </w:p>
        </w:tc>
        <w:tc>
          <w:tcPr>
            <w:tcW w:w="1038" w:type="dxa"/>
            <w:tcBorders>
              <w:top w:val="single" w:sz="4" w:space="0" w:color="000000"/>
              <w:left w:val="single" w:sz="4" w:space="0" w:color="auto"/>
              <w:right w:val="single" w:sz="4" w:space="0" w:color="000000"/>
            </w:tcBorders>
            <w:vAlign w:val="center"/>
          </w:tcPr>
          <w:p w14:paraId="36B9BE02" w14:textId="77777777" w:rsidR="00733ABF" w:rsidRDefault="00D870E1">
            <w:pPr>
              <w:spacing w:line="480" w:lineRule="exact"/>
              <w:jc w:val="center"/>
              <w:rPr>
                <w:rFonts w:asciiTheme="minorEastAsia" w:hAnsiTheme="minorEastAsia" w:cstheme="minorEastAsia"/>
                <w:kern w:val="0"/>
                <w:sz w:val="24"/>
                <w:szCs w:val="24"/>
              </w:rPr>
            </w:pPr>
            <w:r>
              <w:rPr>
                <w:rFonts w:asciiTheme="minorEastAsia" w:hAnsiTheme="minorEastAsia" w:cstheme="minorEastAsia"/>
                <w:kern w:val="0"/>
                <w:sz w:val="24"/>
                <w:szCs w:val="24"/>
              </w:rPr>
              <w:t>10</w:t>
            </w:r>
          </w:p>
        </w:tc>
        <w:tc>
          <w:tcPr>
            <w:tcW w:w="950" w:type="dxa"/>
            <w:tcBorders>
              <w:top w:val="single" w:sz="4" w:space="0" w:color="000000"/>
              <w:left w:val="nil"/>
              <w:right w:val="single" w:sz="4" w:space="0" w:color="000000"/>
            </w:tcBorders>
          </w:tcPr>
          <w:p w14:paraId="0EBB2E24" w14:textId="77777777" w:rsidR="00733ABF" w:rsidRDefault="00733ABF">
            <w:pPr>
              <w:adjustRightInd w:val="0"/>
              <w:snapToGrid w:val="0"/>
              <w:jc w:val="center"/>
              <w:rPr>
                <w:rFonts w:ascii="仿宋_GB2312" w:eastAsia="仿宋_GB2312" w:hAnsi="宋体" w:cs="Times New Roman"/>
                <w:kern w:val="0"/>
                <w:sz w:val="24"/>
                <w:szCs w:val="24"/>
              </w:rPr>
            </w:pPr>
          </w:p>
        </w:tc>
      </w:tr>
      <w:tr w:rsidR="00733ABF" w14:paraId="7BD7A38E" w14:textId="77777777">
        <w:trPr>
          <w:trHeight w:val="1887"/>
          <w:jc w:val="center"/>
        </w:trPr>
        <w:tc>
          <w:tcPr>
            <w:tcW w:w="1257" w:type="dxa"/>
            <w:tcBorders>
              <w:top w:val="single" w:sz="4" w:space="0" w:color="auto"/>
              <w:left w:val="single" w:sz="4" w:space="0" w:color="auto"/>
              <w:right w:val="single" w:sz="4" w:space="0" w:color="auto"/>
            </w:tcBorders>
            <w:vAlign w:val="center"/>
          </w:tcPr>
          <w:p w14:paraId="37A7476D" w14:textId="77777777" w:rsidR="00733ABF" w:rsidRDefault="00D870E1">
            <w:pPr>
              <w:adjustRightInd w:val="0"/>
              <w:snapToGrid w:val="0"/>
              <w:spacing w:line="360" w:lineRule="auto"/>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教学</w:t>
            </w:r>
          </w:p>
          <w:p w14:paraId="276BF6B1" w14:textId="77777777" w:rsidR="00733ABF" w:rsidRDefault="00D870E1">
            <w:pPr>
              <w:adjustRightInd w:val="0"/>
              <w:snapToGrid w:val="0"/>
              <w:spacing w:line="360" w:lineRule="auto"/>
              <w:jc w:val="center"/>
              <w:rPr>
                <w:rFonts w:asciiTheme="minorEastAsia" w:hAnsiTheme="minorEastAsia" w:cstheme="minorEastAsia"/>
                <w:kern w:val="0"/>
                <w:sz w:val="24"/>
                <w:szCs w:val="24"/>
              </w:rPr>
            </w:pPr>
            <w:r>
              <w:rPr>
                <w:rFonts w:asciiTheme="minorEastAsia" w:hAnsiTheme="minorEastAsia" w:cstheme="minorEastAsia" w:hint="eastAsia"/>
                <w:b/>
                <w:bCs/>
                <w:kern w:val="0"/>
                <w:sz w:val="24"/>
                <w:szCs w:val="24"/>
              </w:rPr>
              <w:t>效果</w:t>
            </w:r>
          </w:p>
        </w:tc>
        <w:tc>
          <w:tcPr>
            <w:tcW w:w="5731" w:type="dxa"/>
            <w:tcBorders>
              <w:top w:val="single" w:sz="4" w:space="0" w:color="auto"/>
              <w:left w:val="single" w:sz="4" w:space="0" w:color="auto"/>
              <w:bottom w:val="single" w:sz="4" w:space="0" w:color="auto"/>
              <w:right w:val="single" w:sz="4" w:space="0" w:color="auto"/>
            </w:tcBorders>
            <w:vAlign w:val="center"/>
          </w:tcPr>
          <w:p w14:paraId="73E3B2D3" w14:textId="77777777" w:rsidR="00733ABF" w:rsidRDefault="00D870E1">
            <w:pPr>
              <w:spacing w:line="480" w:lineRule="exact"/>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完成</w:t>
            </w:r>
            <w:r>
              <w:rPr>
                <w:rFonts w:asciiTheme="minorEastAsia" w:hAnsiTheme="minorEastAsia" w:cstheme="minorEastAsia" w:hint="eastAsia"/>
                <w:kern w:val="0"/>
                <w:sz w:val="24"/>
                <w:szCs w:val="24"/>
                <w:lang w:eastAsia="zh-Hans"/>
              </w:rPr>
              <w:t>教学节段</w:t>
            </w:r>
            <w:r>
              <w:rPr>
                <w:rFonts w:asciiTheme="minorEastAsia" w:hAnsiTheme="minorEastAsia" w:cstheme="minorEastAsia" w:hint="eastAsia"/>
                <w:kern w:val="0"/>
                <w:sz w:val="24"/>
                <w:szCs w:val="24"/>
              </w:rPr>
              <w:t>设定的教学目标，</w:t>
            </w:r>
            <w:r>
              <w:rPr>
                <w:rFonts w:asciiTheme="minorEastAsia" w:hAnsiTheme="minorEastAsia" w:cstheme="minorEastAsia" w:hint="eastAsia"/>
                <w:kern w:val="0"/>
                <w:sz w:val="24"/>
                <w:szCs w:val="24"/>
                <w:lang w:eastAsia="zh-Hans"/>
              </w:rPr>
              <w:t>教学理念先进</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lang w:eastAsia="zh-Hans"/>
              </w:rPr>
              <w:t>感染力强</w:t>
            </w:r>
            <w:r>
              <w:rPr>
                <w:rFonts w:asciiTheme="minorEastAsia" w:hAnsiTheme="minorEastAsia" w:cstheme="minorEastAsia"/>
                <w:kern w:val="0"/>
                <w:sz w:val="24"/>
                <w:szCs w:val="24"/>
                <w:lang w:eastAsia="zh-Hans"/>
              </w:rPr>
              <w:t>，</w:t>
            </w:r>
            <w:r>
              <w:rPr>
                <w:rFonts w:asciiTheme="minorEastAsia" w:hAnsiTheme="minorEastAsia" w:cstheme="minorEastAsia" w:hint="eastAsia"/>
                <w:kern w:val="0"/>
                <w:sz w:val="24"/>
                <w:szCs w:val="24"/>
              </w:rPr>
              <w:t>呈现出“在知识传授中强调价值引领、在价值传播中凝聚知识底蕴”的教学效果</w:t>
            </w:r>
            <w:r>
              <w:rPr>
                <w:rFonts w:asciiTheme="minorEastAsia" w:hAnsiTheme="minorEastAsia" w:cstheme="minorEastAsia"/>
                <w:kern w:val="0"/>
                <w:sz w:val="24"/>
                <w:szCs w:val="24"/>
                <w:lang w:eastAsia="zh-Hans"/>
              </w:rPr>
              <w:t>。</w:t>
            </w:r>
          </w:p>
        </w:tc>
        <w:tc>
          <w:tcPr>
            <w:tcW w:w="1038" w:type="dxa"/>
            <w:tcBorders>
              <w:top w:val="single" w:sz="4" w:space="0" w:color="000000"/>
              <w:left w:val="single" w:sz="4" w:space="0" w:color="auto"/>
              <w:right w:val="single" w:sz="4" w:space="0" w:color="000000"/>
            </w:tcBorders>
            <w:vAlign w:val="center"/>
          </w:tcPr>
          <w:p w14:paraId="01503048" w14:textId="77777777" w:rsidR="00733ABF" w:rsidRDefault="00D870E1">
            <w:pPr>
              <w:spacing w:line="48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r>
              <w:rPr>
                <w:rFonts w:asciiTheme="minorEastAsia" w:hAnsiTheme="minorEastAsia" w:cstheme="minorEastAsia"/>
                <w:kern w:val="0"/>
                <w:sz w:val="24"/>
                <w:szCs w:val="24"/>
              </w:rPr>
              <w:t>0</w:t>
            </w:r>
          </w:p>
        </w:tc>
        <w:tc>
          <w:tcPr>
            <w:tcW w:w="950" w:type="dxa"/>
            <w:tcBorders>
              <w:top w:val="single" w:sz="4" w:space="0" w:color="000000"/>
              <w:left w:val="nil"/>
              <w:right w:val="single" w:sz="4" w:space="0" w:color="000000"/>
            </w:tcBorders>
          </w:tcPr>
          <w:p w14:paraId="7C58F5B9" w14:textId="77777777" w:rsidR="00733ABF" w:rsidRDefault="00733ABF">
            <w:pPr>
              <w:adjustRightInd w:val="0"/>
              <w:snapToGrid w:val="0"/>
              <w:jc w:val="center"/>
              <w:rPr>
                <w:rFonts w:ascii="仿宋_GB2312" w:eastAsia="仿宋_GB2312" w:hAnsi="宋体" w:cs="Times New Roman"/>
                <w:kern w:val="0"/>
                <w:sz w:val="24"/>
                <w:szCs w:val="24"/>
              </w:rPr>
            </w:pPr>
          </w:p>
        </w:tc>
      </w:tr>
      <w:tr w:rsidR="00733ABF" w14:paraId="0052B45B" w14:textId="77777777">
        <w:trPr>
          <w:trHeight w:val="831"/>
          <w:jc w:val="center"/>
        </w:trPr>
        <w:tc>
          <w:tcPr>
            <w:tcW w:w="1257" w:type="dxa"/>
            <w:tcBorders>
              <w:top w:val="single" w:sz="4" w:space="0" w:color="auto"/>
              <w:left w:val="single" w:sz="4" w:space="0" w:color="000000"/>
              <w:bottom w:val="single" w:sz="4" w:space="0" w:color="000000"/>
              <w:right w:val="single" w:sz="4" w:space="0" w:color="000000"/>
            </w:tcBorders>
            <w:vAlign w:val="center"/>
          </w:tcPr>
          <w:p w14:paraId="1AAA72CD" w14:textId="77777777" w:rsidR="00733ABF" w:rsidRDefault="00D870E1">
            <w:pPr>
              <w:widowControl/>
              <w:adjustRightInd w:val="0"/>
              <w:snapToGrid w:val="0"/>
              <w:spacing w:line="360" w:lineRule="auto"/>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评委签名</w:t>
            </w:r>
          </w:p>
        </w:tc>
        <w:tc>
          <w:tcPr>
            <w:tcW w:w="5731" w:type="dxa"/>
            <w:tcBorders>
              <w:top w:val="single" w:sz="4" w:space="0" w:color="000000"/>
              <w:left w:val="nil"/>
              <w:bottom w:val="single" w:sz="4" w:space="0" w:color="000000"/>
              <w:right w:val="single" w:sz="4" w:space="0" w:color="000000"/>
            </w:tcBorders>
            <w:vAlign w:val="center"/>
          </w:tcPr>
          <w:p w14:paraId="1802F1D3" w14:textId="77777777" w:rsidR="00733ABF" w:rsidRDefault="00733ABF">
            <w:pPr>
              <w:adjustRightInd w:val="0"/>
              <w:snapToGrid w:val="0"/>
              <w:rPr>
                <w:rFonts w:asciiTheme="minorEastAsia" w:hAnsiTheme="minorEastAsia" w:cstheme="minorEastAsia"/>
                <w:b/>
                <w:bCs/>
                <w:kern w:val="0"/>
                <w:sz w:val="24"/>
                <w:szCs w:val="24"/>
              </w:rPr>
            </w:pPr>
          </w:p>
        </w:tc>
        <w:tc>
          <w:tcPr>
            <w:tcW w:w="1038" w:type="dxa"/>
            <w:tcBorders>
              <w:top w:val="single" w:sz="4" w:space="0" w:color="000000"/>
              <w:left w:val="nil"/>
              <w:bottom w:val="single" w:sz="4" w:space="0" w:color="000000"/>
              <w:right w:val="single" w:sz="4" w:space="0" w:color="000000"/>
            </w:tcBorders>
            <w:vAlign w:val="center"/>
          </w:tcPr>
          <w:p w14:paraId="4403ECD7"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合计</w:t>
            </w:r>
          </w:p>
          <w:p w14:paraId="65A1CEFE" w14:textId="77777777" w:rsidR="00733ABF" w:rsidRDefault="00D870E1">
            <w:pPr>
              <w:adjustRightInd w:val="0"/>
              <w:snapToGrid w:val="0"/>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得分</w:t>
            </w:r>
          </w:p>
        </w:tc>
        <w:tc>
          <w:tcPr>
            <w:tcW w:w="950" w:type="dxa"/>
            <w:tcBorders>
              <w:top w:val="single" w:sz="4" w:space="0" w:color="000000"/>
              <w:left w:val="nil"/>
              <w:bottom w:val="single" w:sz="4" w:space="0" w:color="000000"/>
              <w:right w:val="single" w:sz="4" w:space="0" w:color="000000"/>
            </w:tcBorders>
          </w:tcPr>
          <w:p w14:paraId="0B8ECCC7" w14:textId="77777777" w:rsidR="00733ABF" w:rsidRDefault="00733ABF">
            <w:pPr>
              <w:adjustRightInd w:val="0"/>
              <w:snapToGrid w:val="0"/>
              <w:jc w:val="center"/>
              <w:rPr>
                <w:rFonts w:ascii="黑体" w:eastAsia="黑体" w:hAnsi="宋体" w:cs="Times New Roman"/>
                <w:kern w:val="0"/>
                <w:sz w:val="24"/>
                <w:szCs w:val="24"/>
              </w:rPr>
            </w:pPr>
          </w:p>
        </w:tc>
      </w:tr>
    </w:tbl>
    <w:p w14:paraId="7FDDB429" w14:textId="77777777" w:rsidR="00733ABF" w:rsidRDefault="00733ABF">
      <w:pPr>
        <w:widowControl/>
        <w:jc w:val="left"/>
        <w:rPr>
          <w:rFonts w:ascii="黑体" w:eastAsia="黑体" w:hAnsi="黑体" w:cs="Times New Roman"/>
          <w:kern w:val="0"/>
          <w:sz w:val="30"/>
          <w:szCs w:val="30"/>
        </w:rPr>
      </w:pPr>
    </w:p>
    <w:sectPr w:rsidR="00733A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98292" w14:textId="77777777" w:rsidR="004E3BE0" w:rsidRDefault="004E3BE0">
      <w:r>
        <w:separator/>
      </w:r>
    </w:p>
  </w:endnote>
  <w:endnote w:type="continuationSeparator" w:id="0">
    <w:p w14:paraId="22BAAEDA" w14:textId="77777777" w:rsidR="004E3BE0" w:rsidRDefault="004E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127577"/>
    </w:sdtPr>
    <w:sdtEndPr/>
    <w:sdtContent>
      <w:p w14:paraId="59B1FB79" w14:textId="77777777" w:rsidR="00733ABF" w:rsidRDefault="00D870E1">
        <w:pPr>
          <w:pStyle w:val="a5"/>
          <w:jc w:val="center"/>
        </w:pPr>
        <w:r>
          <w:fldChar w:fldCharType="begin"/>
        </w:r>
        <w:r>
          <w:instrText>PAGE   \* MERGEFORMAT</w:instrText>
        </w:r>
        <w:r>
          <w:fldChar w:fldCharType="separate"/>
        </w:r>
        <w:r w:rsidR="00736AD0" w:rsidRPr="00736AD0">
          <w:rPr>
            <w:noProof/>
            <w:lang w:val="zh-CN"/>
          </w:rPr>
          <w:t>1</w:t>
        </w:r>
        <w:r>
          <w:fldChar w:fldCharType="end"/>
        </w:r>
      </w:p>
    </w:sdtContent>
  </w:sdt>
  <w:p w14:paraId="1C09366A" w14:textId="77777777" w:rsidR="00733ABF" w:rsidRDefault="00733A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2E848" w14:textId="77777777" w:rsidR="004E3BE0" w:rsidRDefault="004E3BE0">
      <w:r>
        <w:separator/>
      </w:r>
    </w:p>
  </w:footnote>
  <w:footnote w:type="continuationSeparator" w:id="0">
    <w:p w14:paraId="21AD4405" w14:textId="77777777" w:rsidR="004E3BE0" w:rsidRDefault="004E3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34"/>
    <w:rsid w:val="B5FEAB90"/>
    <w:rsid w:val="BF4F314D"/>
    <w:rsid w:val="DDFCD2C2"/>
    <w:rsid w:val="DDFD5EF6"/>
    <w:rsid w:val="DF3FABA5"/>
    <w:rsid w:val="EF76226C"/>
    <w:rsid w:val="EFF79434"/>
    <w:rsid w:val="F1F9BB15"/>
    <w:rsid w:val="FBED1DC3"/>
    <w:rsid w:val="FE3FE891"/>
    <w:rsid w:val="FEBFAF0A"/>
    <w:rsid w:val="FEDFBFF6"/>
    <w:rsid w:val="00000278"/>
    <w:rsid w:val="00006E68"/>
    <w:rsid w:val="000138DA"/>
    <w:rsid w:val="00014D4D"/>
    <w:rsid w:val="00015B1F"/>
    <w:rsid w:val="000176DC"/>
    <w:rsid w:val="00037301"/>
    <w:rsid w:val="00046707"/>
    <w:rsid w:val="00055FDD"/>
    <w:rsid w:val="000573DC"/>
    <w:rsid w:val="00067907"/>
    <w:rsid w:val="00077190"/>
    <w:rsid w:val="00082000"/>
    <w:rsid w:val="000839DA"/>
    <w:rsid w:val="00097EB1"/>
    <w:rsid w:val="000B5842"/>
    <w:rsid w:val="000C0587"/>
    <w:rsid w:val="000C1F72"/>
    <w:rsid w:val="000C5B7E"/>
    <w:rsid w:val="000D40DC"/>
    <w:rsid w:val="000E4C8D"/>
    <w:rsid w:val="000E56A5"/>
    <w:rsid w:val="000E7507"/>
    <w:rsid w:val="000F3679"/>
    <w:rsid w:val="000F5432"/>
    <w:rsid w:val="001038D7"/>
    <w:rsid w:val="001106BB"/>
    <w:rsid w:val="0011326E"/>
    <w:rsid w:val="00121EF0"/>
    <w:rsid w:val="00124185"/>
    <w:rsid w:val="00126005"/>
    <w:rsid w:val="001341CD"/>
    <w:rsid w:val="001351D3"/>
    <w:rsid w:val="001435E3"/>
    <w:rsid w:val="001461D4"/>
    <w:rsid w:val="001528E6"/>
    <w:rsid w:val="00164BFF"/>
    <w:rsid w:val="001671AE"/>
    <w:rsid w:val="00170ED8"/>
    <w:rsid w:val="00187D7C"/>
    <w:rsid w:val="001A6E9D"/>
    <w:rsid w:val="001B48AE"/>
    <w:rsid w:val="001B7748"/>
    <w:rsid w:val="001C0647"/>
    <w:rsid w:val="001D66EF"/>
    <w:rsid w:val="001D6AB1"/>
    <w:rsid w:val="001D7660"/>
    <w:rsid w:val="001E2256"/>
    <w:rsid w:val="001E287C"/>
    <w:rsid w:val="001E2BB1"/>
    <w:rsid w:val="0020415D"/>
    <w:rsid w:val="002041D9"/>
    <w:rsid w:val="0020660D"/>
    <w:rsid w:val="00212B14"/>
    <w:rsid w:val="00215D29"/>
    <w:rsid w:val="00221640"/>
    <w:rsid w:val="00222775"/>
    <w:rsid w:val="00224EB4"/>
    <w:rsid w:val="00233F40"/>
    <w:rsid w:val="00236A8A"/>
    <w:rsid w:val="00254B23"/>
    <w:rsid w:val="00257BFF"/>
    <w:rsid w:val="002650CF"/>
    <w:rsid w:val="00277EE7"/>
    <w:rsid w:val="0029236E"/>
    <w:rsid w:val="00296053"/>
    <w:rsid w:val="002A555E"/>
    <w:rsid w:val="002B27C5"/>
    <w:rsid w:val="002B4566"/>
    <w:rsid w:val="002C2E83"/>
    <w:rsid w:val="002C555E"/>
    <w:rsid w:val="002E12DC"/>
    <w:rsid w:val="002F2819"/>
    <w:rsid w:val="0030648A"/>
    <w:rsid w:val="00307B65"/>
    <w:rsid w:val="00324608"/>
    <w:rsid w:val="00324A34"/>
    <w:rsid w:val="00324B51"/>
    <w:rsid w:val="003412EA"/>
    <w:rsid w:val="003427D5"/>
    <w:rsid w:val="0034322E"/>
    <w:rsid w:val="00343B8C"/>
    <w:rsid w:val="00343D9B"/>
    <w:rsid w:val="0036295E"/>
    <w:rsid w:val="00366A3A"/>
    <w:rsid w:val="0037028B"/>
    <w:rsid w:val="00375C6E"/>
    <w:rsid w:val="00376D4D"/>
    <w:rsid w:val="003827C5"/>
    <w:rsid w:val="0038635B"/>
    <w:rsid w:val="00387C1B"/>
    <w:rsid w:val="003966F0"/>
    <w:rsid w:val="003A051F"/>
    <w:rsid w:val="003A413F"/>
    <w:rsid w:val="003B4348"/>
    <w:rsid w:val="003C55B9"/>
    <w:rsid w:val="003D1393"/>
    <w:rsid w:val="003D343E"/>
    <w:rsid w:val="003E3CB4"/>
    <w:rsid w:val="003F0F82"/>
    <w:rsid w:val="004026D1"/>
    <w:rsid w:val="00403127"/>
    <w:rsid w:val="0040518C"/>
    <w:rsid w:val="00406D6F"/>
    <w:rsid w:val="00413AC1"/>
    <w:rsid w:val="004256CE"/>
    <w:rsid w:val="00425834"/>
    <w:rsid w:val="004264CB"/>
    <w:rsid w:val="0043354D"/>
    <w:rsid w:val="00437076"/>
    <w:rsid w:val="00447A17"/>
    <w:rsid w:val="00454A14"/>
    <w:rsid w:val="00473740"/>
    <w:rsid w:val="00473B22"/>
    <w:rsid w:val="0048330C"/>
    <w:rsid w:val="0048559A"/>
    <w:rsid w:val="00495AF9"/>
    <w:rsid w:val="00496D3F"/>
    <w:rsid w:val="004977EA"/>
    <w:rsid w:val="00497843"/>
    <w:rsid w:val="004A08E9"/>
    <w:rsid w:val="004A1372"/>
    <w:rsid w:val="004A3D90"/>
    <w:rsid w:val="004A74D2"/>
    <w:rsid w:val="004B38F1"/>
    <w:rsid w:val="004B5557"/>
    <w:rsid w:val="004C10B5"/>
    <w:rsid w:val="004C5A08"/>
    <w:rsid w:val="004D02D7"/>
    <w:rsid w:val="004D0C6B"/>
    <w:rsid w:val="004D7BE9"/>
    <w:rsid w:val="004E3BE0"/>
    <w:rsid w:val="004E4E9E"/>
    <w:rsid w:val="004E53B2"/>
    <w:rsid w:val="004E697E"/>
    <w:rsid w:val="004F2C9E"/>
    <w:rsid w:val="00511825"/>
    <w:rsid w:val="005133A2"/>
    <w:rsid w:val="00514EB4"/>
    <w:rsid w:val="00525405"/>
    <w:rsid w:val="00527152"/>
    <w:rsid w:val="00552733"/>
    <w:rsid w:val="00555D8B"/>
    <w:rsid w:val="00570E34"/>
    <w:rsid w:val="00570FFB"/>
    <w:rsid w:val="00580CE0"/>
    <w:rsid w:val="00583C2F"/>
    <w:rsid w:val="005A4F30"/>
    <w:rsid w:val="005A6147"/>
    <w:rsid w:val="005B1B14"/>
    <w:rsid w:val="005B3E78"/>
    <w:rsid w:val="005C4884"/>
    <w:rsid w:val="005D33B8"/>
    <w:rsid w:val="005D37B0"/>
    <w:rsid w:val="005E3186"/>
    <w:rsid w:val="005E3681"/>
    <w:rsid w:val="005E6E66"/>
    <w:rsid w:val="005F6ABD"/>
    <w:rsid w:val="005F717C"/>
    <w:rsid w:val="00612865"/>
    <w:rsid w:val="00622796"/>
    <w:rsid w:val="00631D2D"/>
    <w:rsid w:val="00642DBC"/>
    <w:rsid w:val="006521E8"/>
    <w:rsid w:val="00656A0C"/>
    <w:rsid w:val="006571F9"/>
    <w:rsid w:val="006620EC"/>
    <w:rsid w:val="00667887"/>
    <w:rsid w:val="00670C0B"/>
    <w:rsid w:val="00670D42"/>
    <w:rsid w:val="00675AB6"/>
    <w:rsid w:val="00675E7D"/>
    <w:rsid w:val="00676BBB"/>
    <w:rsid w:val="00676CA0"/>
    <w:rsid w:val="00682961"/>
    <w:rsid w:val="00693685"/>
    <w:rsid w:val="006B2036"/>
    <w:rsid w:val="006C2B38"/>
    <w:rsid w:val="006C60EC"/>
    <w:rsid w:val="006D00AF"/>
    <w:rsid w:val="006D4A67"/>
    <w:rsid w:val="006D5527"/>
    <w:rsid w:val="006E18F3"/>
    <w:rsid w:val="006F3E34"/>
    <w:rsid w:val="006F6D38"/>
    <w:rsid w:val="0070716D"/>
    <w:rsid w:val="00707880"/>
    <w:rsid w:val="007124FE"/>
    <w:rsid w:val="007227BD"/>
    <w:rsid w:val="00733ABF"/>
    <w:rsid w:val="00736AD0"/>
    <w:rsid w:val="00750F31"/>
    <w:rsid w:val="0075534C"/>
    <w:rsid w:val="007716C4"/>
    <w:rsid w:val="00784371"/>
    <w:rsid w:val="007852C5"/>
    <w:rsid w:val="007858B3"/>
    <w:rsid w:val="007A6989"/>
    <w:rsid w:val="007A73C2"/>
    <w:rsid w:val="007C478F"/>
    <w:rsid w:val="007D0F1C"/>
    <w:rsid w:val="007D3011"/>
    <w:rsid w:val="007E1B57"/>
    <w:rsid w:val="007E3F03"/>
    <w:rsid w:val="007F7CAE"/>
    <w:rsid w:val="00801D1D"/>
    <w:rsid w:val="008040AA"/>
    <w:rsid w:val="008251BD"/>
    <w:rsid w:val="008512BB"/>
    <w:rsid w:val="00852AE9"/>
    <w:rsid w:val="00855817"/>
    <w:rsid w:val="00857E2C"/>
    <w:rsid w:val="00871C0B"/>
    <w:rsid w:val="00881B03"/>
    <w:rsid w:val="00885AD8"/>
    <w:rsid w:val="00891DCF"/>
    <w:rsid w:val="00891FE3"/>
    <w:rsid w:val="008A254C"/>
    <w:rsid w:val="008B516C"/>
    <w:rsid w:val="008B6D4D"/>
    <w:rsid w:val="008B6FD0"/>
    <w:rsid w:val="008C0BB5"/>
    <w:rsid w:val="008C1AB9"/>
    <w:rsid w:val="008C3EAF"/>
    <w:rsid w:val="008C535C"/>
    <w:rsid w:val="008C5A3D"/>
    <w:rsid w:val="008E0241"/>
    <w:rsid w:val="008E198A"/>
    <w:rsid w:val="008F161A"/>
    <w:rsid w:val="008F1861"/>
    <w:rsid w:val="008F2797"/>
    <w:rsid w:val="00902E42"/>
    <w:rsid w:val="0090323B"/>
    <w:rsid w:val="00905360"/>
    <w:rsid w:val="0092039C"/>
    <w:rsid w:val="009206CF"/>
    <w:rsid w:val="00921402"/>
    <w:rsid w:val="00921AC5"/>
    <w:rsid w:val="00923476"/>
    <w:rsid w:val="00937127"/>
    <w:rsid w:val="009372F2"/>
    <w:rsid w:val="00942064"/>
    <w:rsid w:val="009420DA"/>
    <w:rsid w:val="00952C5D"/>
    <w:rsid w:val="00952F8E"/>
    <w:rsid w:val="00953BCF"/>
    <w:rsid w:val="00965630"/>
    <w:rsid w:val="00973DD5"/>
    <w:rsid w:val="009A2ACB"/>
    <w:rsid w:val="009A4924"/>
    <w:rsid w:val="009B04BC"/>
    <w:rsid w:val="009B0E06"/>
    <w:rsid w:val="009B2C8B"/>
    <w:rsid w:val="009B526C"/>
    <w:rsid w:val="009B56B9"/>
    <w:rsid w:val="009B5868"/>
    <w:rsid w:val="009C0881"/>
    <w:rsid w:val="009C244E"/>
    <w:rsid w:val="009C4065"/>
    <w:rsid w:val="009C70F3"/>
    <w:rsid w:val="009C7277"/>
    <w:rsid w:val="009D4A43"/>
    <w:rsid w:val="009D6C1F"/>
    <w:rsid w:val="009E13B8"/>
    <w:rsid w:val="009F2237"/>
    <w:rsid w:val="009F39BA"/>
    <w:rsid w:val="009F6071"/>
    <w:rsid w:val="00A018B3"/>
    <w:rsid w:val="00A02864"/>
    <w:rsid w:val="00A06024"/>
    <w:rsid w:val="00A13A76"/>
    <w:rsid w:val="00A20985"/>
    <w:rsid w:val="00A24AC4"/>
    <w:rsid w:val="00A26845"/>
    <w:rsid w:val="00A322E2"/>
    <w:rsid w:val="00A32EB2"/>
    <w:rsid w:val="00A45870"/>
    <w:rsid w:val="00A518CE"/>
    <w:rsid w:val="00A51CFC"/>
    <w:rsid w:val="00A54AE0"/>
    <w:rsid w:val="00A667CF"/>
    <w:rsid w:val="00A674DC"/>
    <w:rsid w:val="00A7280D"/>
    <w:rsid w:val="00A740CE"/>
    <w:rsid w:val="00A81936"/>
    <w:rsid w:val="00AA664A"/>
    <w:rsid w:val="00AB5ABA"/>
    <w:rsid w:val="00AB70ED"/>
    <w:rsid w:val="00AC6F78"/>
    <w:rsid w:val="00AC746B"/>
    <w:rsid w:val="00AD08D0"/>
    <w:rsid w:val="00AD65D3"/>
    <w:rsid w:val="00AE4A9E"/>
    <w:rsid w:val="00AF020C"/>
    <w:rsid w:val="00AF0A6A"/>
    <w:rsid w:val="00AF63A4"/>
    <w:rsid w:val="00B1095D"/>
    <w:rsid w:val="00B157DA"/>
    <w:rsid w:val="00B305CD"/>
    <w:rsid w:val="00B3217E"/>
    <w:rsid w:val="00B336CB"/>
    <w:rsid w:val="00B376C2"/>
    <w:rsid w:val="00B42FA2"/>
    <w:rsid w:val="00B4770B"/>
    <w:rsid w:val="00B562F9"/>
    <w:rsid w:val="00B60600"/>
    <w:rsid w:val="00B6669F"/>
    <w:rsid w:val="00B709FB"/>
    <w:rsid w:val="00B71C97"/>
    <w:rsid w:val="00B75488"/>
    <w:rsid w:val="00B75913"/>
    <w:rsid w:val="00B8399D"/>
    <w:rsid w:val="00B87E05"/>
    <w:rsid w:val="00BA0B0D"/>
    <w:rsid w:val="00BB5D69"/>
    <w:rsid w:val="00BB7E7E"/>
    <w:rsid w:val="00BD7C87"/>
    <w:rsid w:val="00BE0324"/>
    <w:rsid w:val="00BE10B8"/>
    <w:rsid w:val="00BE7EDD"/>
    <w:rsid w:val="00C12E8C"/>
    <w:rsid w:val="00C13861"/>
    <w:rsid w:val="00C32174"/>
    <w:rsid w:val="00C3245B"/>
    <w:rsid w:val="00C356EE"/>
    <w:rsid w:val="00C3654D"/>
    <w:rsid w:val="00C47D00"/>
    <w:rsid w:val="00C50D76"/>
    <w:rsid w:val="00C5114D"/>
    <w:rsid w:val="00C53655"/>
    <w:rsid w:val="00C83AEC"/>
    <w:rsid w:val="00C83DB6"/>
    <w:rsid w:val="00C87E8A"/>
    <w:rsid w:val="00C95196"/>
    <w:rsid w:val="00CA2112"/>
    <w:rsid w:val="00CA2A2D"/>
    <w:rsid w:val="00CA6A55"/>
    <w:rsid w:val="00CA7A79"/>
    <w:rsid w:val="00CB0A63"/>
    <w:rsid w:val="00CC4D3D"/>
    <w:rsid w:val="00CD2D8F"/>
    <w:rsid w:val="00CD2E30"/>
    <w:rsid w:val="00CD4D95"/>
    <w:rsid w:val="00CE0F44"/>
    <w:rsid w:val="00CE3939"/>
    <w:rsid w:val="00CE75FF"/>
    <w:rsid w:val="00CE779A"/>
    <w:rsid w:val="00CF22FE"/>
    <w:rsid w:val="00D057D1"/>
    <w:rsid w:val="00D12EF4"/>
    <w:rsid w:val="00D2526F"/>
    <w:rsid w:val="00D45B9E"/>
    <w:rsid w:val="00D54D7D"/>
    <w:rsid w:val="00D57057"/>
    <w:rsid w:val="00D60F9D"/>
    <w:rsid w:val="00D61360"/>
    <w:rsid w:val="00D62575"/>
    <w:rsid w:val="00D649BB"/>
    <w:rsid w:val="00D70050"/>
    <w:rsid w:val="00D72E37"/>
    <w:rsid w:val="00D755F9"/>
    <w:rsid w:val="00D76DDF"/>
    <w:rsid w:val="00D800BF"/>
    <w:rsid w:val="00D81C5A"/>
    <w:rsid w:val="00D829F0"/>
    <w:rsid w:val="00D853B5"/>
    <w:rsid w:val="00D870E1"/>
    <w:rsid w:val="00D96C4B"/>
    <w:rsid w:val="00DA28B5"/>
    <w:rsid w:val="00DA2D93"/>
    <w:rsid w:val="00DA31FB"/>
    <w:rsid w:val="00DA7780"/>
    <w:rsid w:val="00DB3238"/>
    <w:rsid w:val="00DC1DF5"/>
    <w:rsid w:val="00DC4871"/>
    <w:rsid w:val="00DC54F9"/>
    <w:rsid w:val="00DC6B3F"/>
    <w:rsid w:val="00DD2D52"/>
    <w:rsid w:val="00DE2E02"/>
    <w:rsid w:val="00DE4B4E"/>
    <w:rsid w:val="00DF15E9"/>
    <w:rsid w:val="00E03459"/>
    <w:rsid w:val="00E03858"/>
    <w:rsid w:val="00E11ACA"/>
    <w:rsid w:val="00E2532B"/>
    <w:rsid w:val="00E31A1A"/>
    <w:rsid w:val="00E32633"/>
    <w:rsid w:val="00E4081F"/>
    <w:rsid w:val="00E4520A"/>
    <w:rsid w:val="00E604DF"/>
    <w:rsid w:val="00E60D15"/>
    <w:rsid w:val="00E647DE"/>
    <w:rsid w:val="00E80217"/>
    <w:rsid w:val="00E90A36"/>
    <w:rsid w:val="00E94CDA"/>
    <w:rsid w:val="00EA07CF"/>
    <w:rsid w:val="00EB3A1F"/>
    <w:rsid w:val="00EB3B52"/>
    <w:rsid w:val="00EB751F"/>
    <w:rsid w:val="00EB7853"/>
    <w:rsid w:val="00EC05CE"/>
    <w:rsid w:val="00EC0B1B"/>
    <w:rsid w:val="00EC197C"/>
    <w:rsid w:val="00ED0FF8"/>
    <w:rsid w:val="00ED272C"/>
    <w:rsid w:val="00ED582D"/>
    <w:rsid w:val="00ED5B68"/>
    <w:rsid w:val="00ED5BB5"/>
    <w:rsid w:val="00EE0031"/>
    <w:rsid w:val="00EE0CBA"/>
    <w:rsid w:val="00EE18C7"/>
    <w:rsid w:val="00EE2C39"/>
    <w:rsid w:val="00EE55DC"/>
    <w:rsid w:val="00EE6215"/>
    <w:rsid w:val="00EE68FE"/>
    <w:rsid w:val="00EE7E65"/>
    <w:rsid w:val="00EF0713"/>
    <w:rsid w:val="00F2364D"/>
    <w:rsid w:val="00F26447"/>
    <w:rsid w:val="00F323CC"/>
    <w:rsid w:val="00F32B8D"/>
    <w:rsid w:val="00F32E5B"/>
    <w:rsid w:val="00F40270"/>
    <w:rsid w:val="00F53FA3"/>
    <w:rsid w:val="00F54560"/>
    <w:rsid w:val="00F56162"/>
    <w:rsid w:val="00F66F1C"/>
    <w:rsid w:val="00F6790E"/>
    <w:rsid w:val="00F7133B"/>
    <w:rsid w:val="00F80C63"/>
    <w:rsid w:val="00F85BA2"/>
    <w:rsid w:val="00F9470A"/>
    <w:rsid w:val="00FA0B89"/>
    <w:rsid w:val="00FA10B6"/>
    <w:rsid w:val="00FB0CFE"/>
    <w:rsid w:val="00FB4204"/>
    <w:rsid w:val="00FB7520"/>
    <w:rsid w:val="00FC1A4A"/>
    <w:rsid w:val="00FC28C6"/>
    <w:rsid w:val="00FC6B6B"/>
    <w:rsid w:val="00FD2EF0"/>
    <w:rsid w:val="00FD47BD"/>
    <w:rsid w:val="00FD550F"/>
    <w:rsid w:val="00FD5DB4"/>
    <w:rsid w:val="00FE120C"/>
    <w:rsid w:val="0CBE16D9"/>
    <w:rsid w:val="1B3F1B6F"/>
    <w:rsid w:val="1FF776A0"/>
    <w:rsid w:val="3DBA7260"/>
    <w:rsid w:val="4D1FF449"/>
    <w:rsid w:val="5E9F3283"/>
    <w:rsid w:val="76FF6AEB"/>
    <w:rsid w:val="777BBEC1"/>
    <w:rsid w:val="77F688F4"/>
    <w:rsid w:val="77FD6824"/>
    <w:rsid w:val="7DFBF272"/>
    <w:rsid w:val="7FAB363A"/>
    <w:rsid w:val="7FDF372F"/>
    <w:rsid w:val="7FE7B0EB"/>
    <w:rsid w:val="7FFF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AB971"/>
  <w15:docId w15:val="{D1CA50FC-0438-4814-BCEC-9C20AE0B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paragraph" w:customStyle="1" w:styleId="CharCharCharCharCharChar">
    <w:name w:val="Char Char Char Char Char Char"/>
    <w:basedOn w:val="a"/>
    <w:semiHidden/>
    <w:qFormat/>
    <w:pPr>
      <w:widowControl/>
      <w:spacing w:after="160" w:line="240" w:lineRule="exact"/>
      <w:jc w:val="left"/>
    </w:pPr>
    <w:rPr>
      <w:rFonts w:ascii="Verdana" w:eastAsia="宋体" w:hAnsi="Verdana" w:cs="Arial"/>
      <w:bCs/>
      <w:kern w:val="0"/>
      <w:sz w:val="20"/>
      <w:szCs w:val="20"/>
      <w:lang w:eastAsia="en-US"/>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598</Words>
  <Characters>3412</Characters>
  <Application>Microsoft Office Word</Application>
  <DocSecurity>0</DocSecurity>
  <Lines>28</Lines>
  <Paragraphs>8</Paragraphs>
  <ScaleCrop>false</ScaleCrop>
  <Company>Users</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2016-02-22T16:14:00Z</cp:lastPrinted>
  <dcterms:created xsi:type="dcterms:W3CDTF">2021-03-29T01:36:00Z</dcterms:created>
  <dcterms:modified xsi:type="dcterms:W3CDTF">2021-03-29T02:12:00Z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